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D8F2" w14:textId="77777777" w:rsidR="00C93F75" w:rsidRPr="007D7AE5" w:rsidRDefault="00C93F75" w:rsidP="007D7AE5">
      <w:pPr>
        <w:spacing w:after="0"/>
        <w:jc w:val="center"/>
        <w:rPr>
          <w:rFonts w:cstheme="minorHAnsi"/>
          <w:b/>
        </w:rPr>
      </w:pPr>
      <w:r w:rsidRPr="007D7AE5">
        <w:rPr>
          <w:rFonts w:cstheme="minorHAnsi"/>
          <w:b/>
        </w:rPr>
        <w:t>MINUTES OF THE MEETING OF THE</w:t>
      </w:r>
    </w:p>
    <w:p w14:paraId="5B0DA543" w14:textId="77777777" w:rsidR="00C93F75" w:rsidRPr="007D7AE5" w:rsidRDefault="00503478" w:rsidP="007D7AE5">
      <w:pPr>
        <w:spacing w:after="0"/>
        <w:jc w:val="center"/>
        <w:rPr>
          <w:rFonts w:cstheme="minorHAnsi"/>
          <w:b/>
        </w:rPr>
      </w:pPr>
      <w:r w:rsidRPr="007D7AE5">
        <w:rPr>
          <w:rFonts w:cstheme="minorHAnsi"/>
          <w:b/>
        </w:rPr>
        <w:t>Board of Directors of the Louisiana State Museum</w:t>
      </w:r>
    </w:p>
    <w:p w14:paraId="3589E404" w14:textId="292B8387" w:rsidR="00C93F75" w:rsidRPr="007D7AE5" w:rsidRDefault="00C93F75" w:rsidP="007D7AE5">
      <w:pPr>
        <w:spacing w:after="0"/>
        <w:jc w:val="center"/>
        <w:rPr>
          <w:rFonts w:cstheme="minorHAnsi"/>
          <w:b/>
        </w:rPr>
      </w:pPr>
      <w:r w:rsidRPr="007D7AE5">
        <w:rPr>
          <w:rFonts w:cstheme="minorHAnsi"/>
          <w:b/>
        </w:rPr>
        <w:t>Monday</w:t>
      </w:r>
      <w:r w:rsidR="008F203A" w:rsidRPr="007D7AE5">
        <w:rPr>
          <w:rFonts w:cstheme="minorHAnsi"/>
          <w:b/>
        </w:rPr>
        <w:t>, September 12</w:t>
      </w:r>
      <w:r w:rsidR="00AD6B13" w:rsidRPr="007D7AE5">
        <w:rPr>
          <w:rFonts w:cstheme="minorHAnsi"/>
          <w:b/>
        </w:rPr>
        <w:t>, 2022</w:t>
      </w:r>
    </w:p>
    <w:p w14:paraId="05FD3DC8" w14:textId="244E58E0" w:rsidR="00C93F75" w:rsidRPr="007D7AE5" w:rsidRDefault="0025786C" w:rsidP="007D7AE5">
      <w:pPr>
        <w:spacing w:after="0"/>
        <w:jc w:val="center"/>
        <w:rPr>
          <w:rFonts w:cstheme="minorHAnsi"/>
          <w:b/>
        </w:rPr>
      </w:pPr>
      <w:r w:rsidRPr="007D7AE5">
        <w:rPr>
          <w:rFonts w:cstheme="minorHAnsi"/>
          <w:b/>
        </w:rPr>
        <w:t>10:30 am</w:t>
      </w:r>
    </w:p>
    <w:p w14:paraId="5F37CA57" w14:textId="77777777" w:rsidR="004E2C2E" w:rsidRPr="001D62D8" w:rsidRDefault="004E2C2E" w:rsidP="00C93F75">
      <w:pPr>
        <w:jc w:val="center"/>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7A4A" w:rsidRPr="008E7A4A" w14:paraId="5E031C6A" w14:textId="77777777" w:rsidTr="006D6567">
        <w:trPr>
          <w:trHeight w:val="567"/>
        </w:trPr>
        <w:tc>
          <w:tcPr>
            <w:tcW w:w="4675" w:type="dxa"/>
          </w:tcPr>
          <w:p w14:paraId="7A5A5DA5" w14:textId="77777777" w:rsidR="0098584F" w:rsidRPr="0025786C" w:rsidRDefault="0098584F" w:rsidP="0098584F">
            <w:pPr>
              <w:rPr>
                <w:rFonts w:cstheme="minorHAnsi"/>
                <w:b/>
                <w:sz w:val="20"/>
              </w:rPr>
            </w:pPr>
            <w:r w:rsidRPr="0025786C">
              <w:rPr>
                <w:rFonts w:cstheme="minorHAnsi"/>
                <w:b/>
                <w:sz w:val="20"/>
              </w:rPr>
              <w:t xml:space="preserve">Members Present: </w:t>
            </w:r>
          </w:p>
          <w:p w14:paraId="77C76E50" w14:textId="77777777" w:rsidR="0098584F" w:rsidRPr="0025786C" w:rsidRDefault="0098584F">
            <w:pPr>
              <w:rPr>
                <w:rFonts w:cstheme="minorHAnsi"/>
                <w:sz w:val="20"/>
              </w:rPr>
            </w:pPr>
          </w:p>
          <w:p w14:paraId="38DFD824" w14:textId="77777777" w:rsidR="008145F1" w:rsidRPr="0025786C" w:rsidRDefault="008145F1" w:rsidP="008145F1">
            <w:pPr>
              <w:rPr>
                <w:rFonts w:cstheme="minorHAnsi"/>
                <w:sz w:val="20"/>
              </w:rPr>
            </w:pPr>
          </w:p>
        </w:tc>
        <w:tc>
          <w:tcPr>
            <w:tcW w:w="4675" w:type="dxa"/>
          </w:tcPr>
          <w:p w14:paraId="7E73B843" w14:textId="55E7F342" w:rsidR="008145F1" w:rsidRPr="008E7A4A" w:rsidRDefault="00F77F32" w:rsidP="00180CB1">
            <w:pPr>
              <w:rPr>
                <w:rFonts w:cstheme="minorHAnsi"/>
                <w:sz w:val="20"/>
              </w:rPr>
            </w:pPr>
            <w:r w:rsidRPr="00B50649">
              <w:rPr>
                <w:rFonts w:cstheme="minorHAnsi"/>
                <w:sz w:val="20"/>
              </w:rPr>
              <w:t xml:space="preserve">Tiffany Adler, </w:t>
            </w:r>
            <w:r>
              <w:rPr>
                <w:rFonts w:cstheme="minorHAnsi"/>
                <w:sz w:val="20"/>
              </w:rPr>
              <w:t xml:space="preserve">Phillip Albert, Madlyn Bagneris, </w:t>
            </w:r>
            <w:r w:rsidRPr="00B50649">
              <w:rPr>
                <w:rFonts w:cstheme="minorHAnsi"/>
                <w:sz w:val="20"/>
              </w:rPr>
              <w:t>Lloyd Bourgeois, Ro Brown, Thelma French,</w:t>
            </w:r>
            <w:r>
              <w:rPr>
                <w:rFonts w:cstheme="minorHAnsi"/>
                <w:sz w:val="20"/>
              </w:rPr>
              <w:t xml:space="preserve"> Julio </w:t>
            </w:r>
            <w:proofErr w:type="gramStart"/>
            <w:r>
              <w:rPr>
                <w:rFonts w:cstheme="minorHAnsi"/>
                <w:sz w:val="20"/>
              </w:rPr>
              <w:t xml:space="preserve">Guichard, </w:t>
            </w:r>
            <w:r w:rsidRPr="00B50649">
              <w:rPr>
                <w:rFonts w:cstheme="minorHAnsi"/>
                <w:sz w:val="20"/>
              </w:rPr>
              <w:t xml:space="preserve"> </w:t>
            </w:r>
            <w:r w:rsidR="00AA3B3B" w:rsidRPr="00B50649">
              <w:rPr>
                <w:rFonts w:cstheme="minorHAnsi"/>
                <w:sz w:val="20"/>
              </w:rPr>
              <w:t>Malcolm</w:t>
            </w:r>
            <w:proofErr w:type="gramEnd"/>
            <w:r w:rsidR="00AA3B3B" w:rsidRPr="00B50649">
              <w:rPr>
                <w:rFonts w:cstheme="minorHAnsi"/>
                <w:sz w:val="20"/>
              </w:rPr>
              <w:t xml:space="preserve"> Hodnett, </w:t>
            </w:r>
            <w:r>
              <w:rPr>
                <w:rFonts w:cstheme="minorHAnsi"/>
                <w:sz w:val="20"/>
              </w:rPr>
              <w:t xml:space="preserve">, </w:t>
            </w:r>
            <w:r w:rsidRPr="00B50649">
              <w:rPr>
                <w:rFonts w:cstheme="minorHAnsi"/>
                <w:sz w:val="20"/>
              </w:rPr>
              <w:t>Fairleigh Jackson</w:t>
            </w:r>
            <w:r>
              <w:rPr>
                <w:rFonts w:cstheme="minorHAnsi"/>
                <w:sz w:val="20"/>
              </w:rPr>
              <w:t xml:space="preserve">, </w:t>
            </w:r>
            <w:r w:rsidR="008E7A4A" w:rsidRPr="00B50649">
              <w:rPr>
                <w:rFonts w:cstheme="minorHAnsi"/>
                <w:sz w:val="20"/>
              </w:rPr>
              <w:t>Florence Jumonville,</w:t>
            </w:r>
            <w:r w:rsidR="00B50649" w:rsidRPr="00B50649">
              <w:rPr>
                <w:rFonts w:cstheme="minorHAnsi"/>
                <w:sz w:val="20"/>
              </w:rPr>
              <w:t xml:space="preserve"> </w:t>
            </w:r>
            <w:r w:rsidR="0025786C" w:rsidRPr="00B50649">
              <w:rPr>
                <w:rFonts w:cstheme="minorHAnsi"/>
                <w:sz w:val="20"/>
              </w:rPr>
              <w:t>Brian King</w:t>
            </w:r>
            <w:r>
              <w:rPr>
                <w:rFonts w:cstheme="minorHAnsi"/>
                <w:sz w:val="20"/>
              </w:rPr>
              <w:t xml:space="preserve">, </w:t>
            </w:r>
            <w:r w:rsidR="008F203A">
              <w:rPr>
                <w:rFonts w:cstheme="minorHAnsi"/>
                <w:sz w:val="20"/>
              </w:rPr>
              <w:t>Wendy Lodrig</w:t>
            </w:r>
            <w:r>
              <w:rPr>
                <w:rFonts w:cstheme="minorHAnsi"/>
                <w:sz w:val="20"/>
              </w:rPr>
              <w:t xml:space="preserve">, </w:t>
            </w:r>
            <w:r w:rsidRPr="00B50649">
              <w:rPr>
                <w:rFonts w:cstheme="minorHAnsi"/>
                <w:sz w:val="20"/>
              </w:rPr>
              <w:t>Suzanne Perlis,</w:t>
            </w:r>
            <w:r>
              <w:rPr>
                <w:rFonts w:cstheme="minorHAnsi"/>
                <w:sz w:val="20"/>
              </w:rPr>
              <w:t xml:space="preserve"> </w:t>
            </w:r>
            <w:r w:rsidRPr="00B50649">
              <w:rPr>
                <w:rFonts w:cstheme="minorHAnsi"/>
                <w:sz w:val="20"/>
              </w:rPr>
              <w:t>Melissa Steiner, Suzie Terrell,</w:t>
            </w:r>
            <w:r>
              <w:rPr>
                <w:rFonts w:cstheme="minorHAnsi"/>
                <w:sz w:val="20"/>
              </w:rPr>
              <w:t xml:space="preserve"> </w:t>
            </w:r>
            <w:r w:rsidRPr="00B50649">
              <w:rPr>
                <w:rFonts w:cstheme="minorHAnsi"/>
                <w:sz w:val="20"/>
              </w:rPr>
              <w:t>Christopher Tidmore</w:t>
            </w:r>
          </w:p>
          <w:p w14:paraId="3870E4B7" w14:textId="77777777" w:rsidR="000B2BFD" w:rsidRPr="008E7A4A" w:rsidRDefault="000B2BFD" w:rsidP="00B0438D">
            <w:pPr>
              <w:rPr>
                <w:rFonts w:cstheme="minorHAnsi"/>
                <w:sz w:val="20"/>
              </w:rPr>
            </w:pPr>
          </w:p>
        </w:tc>
      </w:tr>
      <w:tr w:rsidR="00AC4C71" w:rsidRPr="00763860" w14:paraId="044063AD" w14:textId="77777777" w:rsidTr="00AC4C71">
        <w:tc>
          <w:tcPr>
            <w:tcW w:w="4675" w:type="dxa"/>
          </w:tcPr>
          <w:p w14:paraId="386609D7" w14:textId="77777777" w:rsidR="00927368" w:rsidRPr="00763860" w:rsidRDefault="00927368" w:rsidP="00AC4C71">
            <w:pPr>
              <w:rPr>
                <w:rFonts w:cstheme="minorHAnsi"/>
                <w:b/>
                <w:sz w:val="20"/>
              </w:rPr>
            </w:pPr>
            <w:r w:rsidRPr="00763860">
              <w:rPr>
                <w:rFonts w:cstheme="minorHAnsi"/>
                <w:b/>
                <w:sz w:val="20"/>
              </w:rPr>
              <w:t>Members Absent:</w:t>
            </w:r>
          </w:p>
          <w:p w14:paraId="228FC43F" w14:textId="77777777" w:rsidR="0025786C" w:rsidRDefault="0025786C" w:rsidP="00AC4C71">
            <w:pPr>
              <w:rPr>
                <w:rFonts w:cstheme="minorHAnsi"/>
                <w:b/>
                <w:sz w:val="20"/>
              </w:rPr>
            </w:pPr>
          </w:p>
          <w:p w14:paraId="7EBB94E0" w14:textId="3183A64E" w:rsidR="00AC4C71" w:rsidRPr="00763860" w:rsidRDefault="00AC4C71" w:rsidP="00AC4C71">
            <w:pPr>
              <w:rPr>
                <w:rFonts w:cstheme="minorHAnsi"/>
                <w:b/>
                <w:sz w:val="20"/>
              </w:rPr>
            </w:pPr>
            <w:r w:rsidRPr="00763860">
              <w:rPr>
                <w:rFonts w:cstheme="minorHAnsi"/>
                <w:b/>
                <w:sz w:val="20"/>
              </w:rPr>
              <w:t>LSM Staff Present:</w:t>
            </w:r>
          </w:p>
          <w:p w14:paraId="7D4B57F9" w14:textId="77777777" w:rsidR="00AC4C71" w:rsidRPr="00763860" w:rsidRDefault="00AC4C71" w:rsidP="00AC4C71">
            <w:pPr>
              <w:rPr>
                <w:rFonts w:cstheme="minorHAnsi"/>
                <w:sz w:val="20"/>
              </w:rPr>
            </w:pPr>
          </w:p>
        </w:tc>
        <w:tc>
          <w:tcPr>
            <w:tcW w:w="4675" w:type="dxa"/>
          </w:tcPr>
          <w:p w14:paraId="4E7ADC60" w14:textId="49582749" w:rsidR="00927368" w:rsidRPr="00763860" w:rsidRDefault="00F77F32">
            <w:pPr>
              <w:rPr>
                <w:rFonts w:cstheme="minorHAnsi"/>
                <w:sz w:val="20"/>
              </w:rPr>
            </w:pPr>
            <w:r w:rsidRPr="00B50649">
              <w:rPr>
                <w:rFonts w:cstheme="minorHAnsi"/>
                <w:sz w:val="20"/>
              </w:rPr>
              <w:t>Ruth Burke</w:t>
            </w:r>
            <w:r>
              <w:rPr>
                <w:rFonts w:cstheme="minorHAnsi"/>
                <w:sz w:val="20"/>
              </w:rPr>
              <w:t xml:space="preserve">, </w:t>
            </w:r>
            <w:r w:rsidRPr="00B50649">
              <w:rPr>
                <w:rFonts w:cstheme="minorHAnsi"/>
                <w:sz w:val="20"/>
              </w:rPr>
              <w:t>Storey Charbonnet</w:t>
            </w:r>
            <w:r>
              <w:rPr>
                <w:rFonts w:cstheme="minorHAnsi"/>
                <w:sz w:val="20"/>
              </w:rPr>
              <w:t xml:space="preserve">, </w:t>
            </w:r>
            <w:r w:rsidR="008F203A">
              <w:rPr>
                <w:rFonts w:cstheme="minorHAnsi"/>
                <w:sz w:val="20"/>
              </w:rPr>
              <w:t>Ken Pickering</w:t>
            </w:r>
            <w:r>
              <w:rPr>
                <w:rFonts w:cstheme="minorHAnsi"/>
                <w:sz w:val="20"/>
              </w:rPr>
              <w:t xml:space="preserve">, </w:t>
            </w:r>
          </w:p>
          <w:p w14:paraId="27FC66A4" w14:textId="77777777" w:rsidR="00B50649" w:rsidRPr="00763860" w:rsidRDefault="00B50649">
            <w:pPr>
              <w:rPr>
                <w:rFonts w:cstheme="minorHAnsi"/>
                <w:sz w:val="20"/>
              </w:rPr>
            </w:pPr>
          </w:p>
          <w:p w14:paraId="7450D7BD" w14:textId="33F52558" w:rsidR="00846F1A" w:rsidRPr="00763860" w:rsidRDefault="00884D85">
            <w:pPr>
              <w:rPr>
                <w:rFonts w:cstheme="minorHAnsi"/>
                <w:sz w:val="20"/>
              </w:rPr>
            </w:pPr>
            <w:r w:rsidRPr="00763860">
              <w:rPr>
                <w:rFonts w:cstheme="minorHAnsi"/>
                <w:sz w:val="20"/>
              </w:rPr>
              <w:t>Anna Cahill</w:t>
            </w:r>
            <w:r w:rsidR="008E4DF8" w:rsidRPr="00763860">
              <w:rPr>
                <w:rFonts w:cstheme="minorHAnsi"/>
                <w:sz w:val="20"/>
              </w:rPr>
              <w:t>,</w:t>
            </w:r>
            <w:r w:rsidRPr="00763860">
              <w:rPr>
                <w:rFonts w:cstheme="minorHAnsi"/>
                <w:sz w:val="20"/>
              </w:rPr>
              <w:t xml:space="preserve"> </w:t>
            </w:r>
            <w:r w:rsidR="00435EBE" w:rsidRPr="00763860">
              <w:rPr>
                <w:rFonts w:cstheme="minorHAnsi"/>
                <w:sz w:val="20"/>
              </w:rPr>
              <w:t>Michael McKnight,</w:t>
            </w:r>
            <w:r w:rsidR="00ED1359" w:rsidRPr="00763860">
              <w:rPr>
                <w:rFonts w:cstheme="minorHAnsi"/>
                <w:sz w:val="20"/>
              </w:rPr>
              <w:t xml:space="preserve"> Yvonne Mack,</w:t>
            </w:r>
            <w:r w:rsidR="00435EBE" w:rsidRPr="00763860">
              <w:rPr>
                <w:rFonts w:cstheme="minorHAnsi"/>
                <w:sz w:val="20"/>
              </w:rPr>
              <w:t xml:space="preserve"> </w:t>
            </w:r>
            <w:r w:rsidR="00B91A86" w:rsidRPr="00763860">
              <w:rPr>
                <w:rFonts w:cstheme="minorHAnsi"/>
                <w:sz w:val="20"/>
              </w:rPr>
              <w:t>Julia George Moore,</w:t>
            </w:r>
            <w:r w:rsidR="00682A8F">
              <w:rPr>
                <w:rFonts w:cstheme="minorHAnsi"/>
                <w:sz w:val="20"/>
              </w:rPr>
              <w:t xml:space="preserve"> Susan </w:t>
            </w:r>
            <w:r w:rsidR="00E03B22">
              <w:rPr>
                <w:rFonts w:cstheme="minorHAnsi"/>
                <w:sz w:val="20"/>
              </w:rPr>
              <w:t xml:space="preserve">Maclay, </w:t>
            </w:r>
            <w:r w:rsidR="00E03B22" w:rsidRPr="00763860">
              <w:rPr>
                <w:rFonts w:cstheme="minorHAnsi"/>
                <w:sz w:val="20"/>
              </w:rPr>
              <w:t>Greg</w:t>
            </w:r>
            <w:r w:rsidRPr="00763860">
              <w:rPr>
                <w:rFonts w:cstheme="minorHAnsi"/>
                <w:sz w:val="20"/>
              </w:rPr>
              <w:t xml:space="preserve"> Lambousy</w:t>
            </w:r>
          </w:p>
          <w:p w14:paraId="5C715E6D" w14:textId="77777777" w:rsidR="00846F1A" w:rsidRPr="00763860" w:rsidRDefault="00846F1A">
            <w:pPr>
              <w:rPr>
                <w:rFonts w:cstheme="minorHAnsi"/>
                <w:sz w:val="20"/>
              </w:rPr>
            </w:pPr>
          </w:p>
        </w:tc>
      </w:tr>
    </w:tbl>
    <w:p w14:paraId="353CA2CA" w14:textId="137FF34A" w:rsidR="00C93F75" w:rsidRPr="001D62D8" w:rsidRDefault="00C93F75" w:rsidP="008E7A4A">
      <w:pPr>
        <w:tabs>
          <w:tab w:val="left" w:pos="720"/>
          <w:tab w:val="left" w:pos="4770"/>
        </w:tabs>
        <w:rPr>
          <w:rFonts w:cstheme="minorHAnsi"/>
          <w:sz w:val="20"/>
        </w:rPr>
        <w:sectPr w:rsidR="00C93F75" w:rsidRPr="001D62D8" w:rsidSect="00C93F7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4C99F765" w14:textId="77777777" w:rsidR="00C93F75" w:rsidRPr="009F55CE" w:rsidRDefault="00C93F75">
      <w:pPr>
        <w:rPr>
          <w:rFonts w:cstheme="minorHAnsi"/>
        </w:rPr>
        <w:sectPr w:rsidR="00C93F75" w:rsidRPr="009F55CE" w:rsidSect="00C93F75">
          <w:type w:val="continuous"/>
          <w:pgSz w:w="12240" w:h="15840"/>
          <w:pgMar w:top="1440" w:right="1440" w:bottom="1440" w:left="1440" w:header="720" w:footer="720" w:gutter="0"/>
          <w:cols w:num="2" w:space="720"/>
          <w:docGrid w:linePitch="360"/>
        </w:sectPr>
      </w:pPr>
    </w:p>
    <w:p w14:paraId="49B4B5A8" w14:textId="27BF246A" w:rsidR="00FF6567" w:rsidRPr="001D62D8" w:rsidRDefault="00702E43">
      <w:pPr>
        <w:rPr>
          <w:rFonts w:cstheme="minorHAnsi"/>
          <w:sz w:val="20"/>
        </w:rPr>
        <w:sectPr w:rsidR="00FF6567" w:rsidRPr="001D62D8" w:rsidSect="00C93F75">
          <w:type w:val="continuous"/>
          <w:pgSz w:w="12240" w:h="15840"/>
          <w:pgMar w:top="1440" w:right="1440" w:bottom="1440" w:left="1440" w:header="720" w:footer="720" w:gutter="0"/>
          <w:cols w:space="720"/>
          <w:docGrid w:linePitch="360"/>
        </w:sectPr>
      </w:pPr>
      <w:r w:rsidRPr="001D62D8">
        <w:rPr>
          <w:rFonts w:cstheme="minorHAnsi"/>
          <w:sz w:val="20"/>
        </w:rPr>
        <w:t>A quorum was</w:t>
      </w:r>
      <w:r w:rsidR="0025786C">
        <w:rPr>
          <w:rFonts w:cstheme="minorHAnsi"/>
          <w:sz w:val="20"/>
        </w:rPr>
        <w:t xml:space="preserve"> </w:t>
      </w:r>
      <w:r w:rsidR="00B50649">
        <w:rPr>
          <w:rFonts w:cstheme="minorHAnsi"/>
          <w:sz w:val="20"/>
        </w:rPr>
        <w:t>present</w:t>
      </w:r>
      <w:r w:rsidR="0025786C">
        <w:rPr>
          <w:rFonts w:cstheme="minorHAnsi"/>
          <w:sz w:val="20"/>
        </w:rPr>
        <w:t>.</w:t>
      </w:r>
    </w:p>
    <w:p w14:paraId="34A9D150" w14:textId="77777777" w:rsidR="00FA3274" w:rsidRPr="009F55CE" w:rsidRDefault="00FA3274" w:rsidP="00FA3274">
      <w:pPr>
        <w:jc w:val="center"/>
        <w:rPr>
          <w:rFonts w:cstheme="minorHAnsi"/>
        </w:rPr>
      </w:pPr>
    </w:p>
    <w:p w14:paraId="71CFB763" w14:textId="77777777" w:rsidR="00907BA6" w:rsidRPr="00476607" w:rsidRDefault="00907BA6" w:rsidP="00907BA6">
      <w:pPr>
        <w:pStyle w:val="ListParagraph"/>
        <w:numPr>
          <w:ilvl w:val="0"/>
          <w:numId w:val="3"/>
        </w:numPr>
        <w:spacing w:after="0"/>
        <w:rPr>
          <w:rFonts w:cstheme="minorHAnsi"/>
          <w:b/>
          <w:bCs/>
        </w:rPr>
      </w:pPr>
      <w:r w:rsidRPr="00476607">
        <w:rPr>
          <w:rFonts w:cstheme="minorHAnsi"/>
          <w:b/>
          <w:bCs/>
        </w:rPr>
        <w:t>Call to order</w:t>
      </w:r>
    </w:p>
    <w:p w14:paraId="48BB3C30" w14:textId="1E381D0A" w:rsidR="00907BA6" w:rsidRPr="00476607" w:rsidRDefault="00D07F1D" w:rsidP="008024BA">
      <w:pPr>
        <w:pStyle w:val="ListParagraph"/>
        <w:spacing w:after="0"/>
        <w:ind w:left="1080"/>
        <w:rPr>
          <w:rFonts w:cstheme="minorHAnsi"/>
        </w:rPr>
      </w:pPr>
      <w:r>
        <w:rPr>
          <w:rFonts w:cstheme="minorHAnsi"/>
        </w:rPr>
        <w:t>Suzie Terrell</w:t>
      </w:r>
      <w:r w:rsidR="007A15AA" w:rsidRPr="007A15AA">
        <w:rPr>
          <w:rFonts w:cstheme="minorHAnsi"/>
        </w:rPr>
        <w:t xml:space="preserve"> </w:t>
      </w:r>
      <w:r w:rsidR="00F8600A" w:rsidRPr="007A15AA">
        <w:rPr>
          <w:rFonts w:cstheme="minorHAnsi"/>
        </w:rPr>
        <w:t xml:space="preserve">called the </w:t>
      </w:r>
      <w:r w:rsidR="00FA4421">
        <w:rPr>
          <w:rFonts w:cstheme="minorHAnsi"/>
        </w:rPr>
        <w:t>meeting</w:t>
      </w:r>
      <w:r w:rsidR="00F8600A" w:rsidRPr="007A15AA">
        <w:rPr>
          <w:rFonts w:cstheme="minorHAnsi"/>
        </w:rPr>
        <w:t xml:space="preserve"> to order at </w:t>
      </w:r>
      <w:r w:rsidR="00E56D3A">
        <w:rPr>
          <w:rFonts w:cstheme="minorHAnsi"/>
        </w:rPr>
        <w:t>1</w:t>
      </w:r>
      <w:r w:rsidR="00B71D98">
        <w:rPr>
          <w:rFonts w:cstheme="minorHAnsi"/>
        </w:rPr>
        <w:t>0:3</w:t>
      </w:r>
      <w:r w:rsidR="008F203A">
        <w:rPr>
          <w:rFonts w:cstheme="minorHAnsi"/>
        </w:rPr>
        <w:t>5</w:t>
      </w:r>
      <w:r w:rsidR="00E56D3A">
        <w:rPr>
          <w:rFonts w:cstheme="minorHAnsi"/>
        </w:rPr>
        <w:t xml:space="preserve"> </w:t>
      </w:r>
      <w:r w:rsidR="00B71D98">
        <w:rPr>
          <w:rFonts w:cstheme="minorHAnsi"/>
        </w:rPr>
        <w:t>a</w:t>
      </w:r>
      <w:r w:rsidR="00E56D3A">
        <w:rPr>
          <w:rFonts w:cstheme="minorHAnsi"/>
        </w:rPr>
        <w:t>m</w:t>
      </w:r>
      <w:r w:rsidR="009A28B2" w:rsidRPr="007A15AA">
        <w:rPr>
          <w:rFonts w:cstheme="minorHAnsi"/>
        </w:rPr>
        <w:t>.</w:t>
      </w:r>
    </w:p>
    <w:p w14:paraId="5200D494" w14:textId="77777777" w:rsidR="009A28B2" w:rsidRPr="00476607" w:rsidRDefault="009A28B2" w:rsidP="001C5EB4">
      <w:pPr>
        <w:spacing w:after="0"/>
        <w:rPr>
          <w:rFonts w:cstheme="minorHAnsi"/>
          <w:b/>
          <w:bCs/>
        </w:rPr>
      </w:pPr>
    </w:p>
    <w:p w14:paraId="565F96EC" w14:textId="7E35DE6E" w:rsidR="00E56D3A" w:rsidRDefault="00E56D3A" w:rsidP="00907BA6">
      <w:pPr>
        <w:pStyle w:val="ListParagraph"/>
        <w:numPr>
          <w:ilvl w:val="0"/>
          <w:numId w:val="3"/>
        </w:numPr>
        <w:spacing w:after="0"/>
        <w:rPr>
          <w:rFonts w:cstheme="minorHAnsi"/>
          <w:b/>
          <w:bCs/>
        </w:rPr>
      </w:pPr>
      <w:r>
        <w:rPr>
          <w:rFonts w:cstheme="minorHAnsi"/>
          <w:b/>
          <w:bCs/>
        </w:rPr>
        <w:t>Adoption of the Agenda</w:t>
      </w:r>
    </w:p>
    <w:p w14:paraId="3B46D847" w14:textId="26D181FA" w:rsidR="00FE0CFC" w:rsidRPr="00D07F1D" w:rsidRDefault="008F203A" w:rsidP="00D07F1D">
      <w:pPr>
        <w:spacing w:after="0"/>
        <w:ind w:left="1080"/>
        <w:rPr>
          <w:rFonts w:cstheme="minorHAnsi"/>
          <w:bCs/>
        </w:rPr>
      </w:pPr>
      <w:r>
        <w:rPr>
          <w:rFonts w:cstheme="minorHAnsi"/>
          <w:bCs/>
        </w:rPr>
        <w:t>Wendy Lodrig</w:t>
      </w:r>
      <w:r w:rsidR="00D07F1D">
        <w:rPr>
          <w:rFonts w:cstheme="minorHAnsi"/>
          <w:bCs/>
        </w:rPr>
        <w:t xml:space="preserve"> </w:t>
      </w:r>
      <w:r w:rsidR="00FE0CFC" w:rsidRPr="00D07F1D">
        <w:rPr>
          <w:rFonts w:cstheme="minorHAnsi"/>
          <w:bCs/>
        </w:rPr>
        <w:t xml:space="preserve">made a motion to adopt the agenda. </w:t>
      </w:r>
      <w:r w:rsidR="00D07F1D">
        <w:rPr>
          <w:rFonts w:cstheme="minorHAnsi"/>
          <w:bCs/>
        </w:rPr>
        <w:t>Melissa Steiner</w:t>
      </w:r>
      <w:r w:rsidR="00FE0CFC" w:rsidRPr="00D07F1D">
        <w:rPr>
          <w:rFonts w:cstheme="minorHAnsi"/>
          <w:bCs/>
        </w:rPr>
        <w:t xml:space="preserve"> seconded the motion and it was unanimously approved. </w:t>
      </w:r>
    </w:p>
    <w:p w14:paraId="587165FA" w14:textId="77777777" w:rsidR="00E56D3A" w:rsidRPr="00D07F1D" w:rsidRDefault="00E56D3A" w:rsidP="00D07F1D">
      <w:pPr>
        <w:rPr>
          <w:rFonts w:cstheme="minorHAnsi"/>
          <w:b/>
          <w:bCs/>
        </w:rPr>
      </w:pPr>
    </w:p>
    <w:p w14:paraId="35F1B765" w14:textId="17C16BFB" w:rsidR="00E56D3A" w:rsidRDefault="00E56D3A" w:rsidP="00E56D3A">
      <w:pPr>
        <w:pStyle w:val="ListParagraph"/>
        <w:numPr>
          <w:ilvl w:val="0"/>
          <w:numId w:val="3"/>
        </w:numPr>
        <w:spacing w:after="0"/>
        <w:rPr>
          <w:rFonts w:cstheme="minorHAnsi"/>
          <w:b/>
          <w:bCs/>
        </w:rPr>
      </w:pPr>
      <w:r w:rsidRPr="00E56D3A">
        <w:rPr>
          <w:rFonts w:cstheme="minorHAnsi"/>
          <w:b/>
          <w:bCs/>
        </w:rPr>
        <w:t>Adoption of the Minutes</w:t>
      </w:r>
    </w:p>
    <w:p w14:paraId="71A07BB6" w14:textId="5655036E" w:rsidR="00E56D3A" w:rsidRPr="00D07F1D" w:rsidRDefault="008F203A" w:rsidP="00D07F1D">
      <w:pPr>
        <w:spacing w:after="0"/>
        <w:ind w:left="1080"/>
        <w:rPr>
          <w:rFonts w:cstheme="minorHAnsi"/>
          <w:bCs/>
        </w:rPr>
      </w:pPr>
      <w:r>
        <w:rPr>
          <w:rFonts w:cstheme="minorHAnsi"/>
          <w:bCs/>
        </w:rPr>
        <w:t>Madlyn Bagneris</w:t>
      </w:r>
      <w:r w:rsidR="006A11F9" w:rsidRPr="00D07F1D">
        <w:rPr>
          <w:rFonts w:cstheme="minorHAnsi"/>
          <w:bCs/>
        </w:rPr>
        <w:t xml:space="preserve"> made a motion to adopt the minutes</w:t>
      </w:r>
      <w:r w:rsidR="00D25406" w:rsidRPr="00D07F1D">
        <w:rPr>
          <w:rFonts w:cstheme="minorHAnsi"/>
          <w:bCs/>
        </w:rPr>
        <w:t xml:space="preserve"> </w:t>
      </w:r>
      <w:r w:rsidR="00E56D3A" w:rsidRPr="00D07F1D">
        <w:rPr>
          <w:rFonts w:cstheme="minorHAnsi"/>
          <w:bCs/>
        </w:rPr>
        <w:t xml:space="preserve">from the Board of Directors of Louisiana State Museum </w:t>
      </w:r>
      <w:r>
        <w:rPr>
          <w:rFonts w:cstheme="minorHAnsi"/>
          <w:bCs/>
        </w:rPr>
        <w:t>Meeting held on July 11, 2022</w:t>
      </w:r>
      <w:r w:rsidR="00E56D3A" w:rsidRPr="00D07F1D">
        <w:rPr>
          <w:rFonts w:cstheme="minorHAnsi"/>
          <w:bCs/>
        </w:rPr>
        <w:t>.</w:t>
      </w:r>
      <w:r w:rsidR="00492823" w:rsidRPr="00D07F1D">
        <w:rPr>
          <w:rFonts w:cstheme="minorHAnsi"/>
          <w:bCs/>
        </w:rPr>
        <w:t xml:space="preserve"> </w:t>
      </w:r>
      <w:r>
        <w:rPr>
          <w:rFonts w:cstheme="minorHAnsi"/>
          <w:bCs/>
        </w:rPr>
        <w:t>Malcolm Hodnett</w:t>
      </w:r>
      <w:r w:rsidR="00492823" w:rsidRPr="00D07F1D">
        <w:rPr>
          <w:rFonts w:cstheme="minorHAnsi"/>
          <w:bCs/>
        </w:rPr>
        <w:t xml:space="preserve"> seconded the motion and it was unanimously approved.</w:t>
      </w:r>
    </w:p>
    <w:p w14:paraId="64403E39" w14:textId="77777777" w:rsidR="00E56D3A" w:rsidRDefault="00E56D3A" w:rsidP="00E56D3A">
      <w:pPr>
        <w:pStyle w:val="ListParagraph"/>
        <w:spacing w:after="0"/>
        <w:ind w:left="1080"/>
        <w:rPr>
          <w:rFonts w:cstheme="minorHAnsi"/>
          <w:b/>
          <w:bCs/>
        </w:rPr>
      </w:pPr>
    </w:p>
    <w:p w14:paraId="410B03C5" w14:textId="717C1C39" w:rsidR="008F203A" w:rsidRDefault="008F203A" w:rsidP="00927368">
      <w:pPr>
        <w:pStyle w:val="ListParagraph"/>
        <w:numPr>
          <w:ilvl w:val="0"/>
          <w:numId w:val="3"/>
        </w:numPr>
        <w:spacing w:after="0"/>
        <w:rPr>
          <w:rFonts w:cstheme="minorHAnsi"/>
          <w:b/>
          <w:bCs/>
        </w:rPr>
      </w:pPr>
      <w:r>
        <w:rPr>
          <w:rFonts w:cstheme="minorHAnsi"/>
          <w:b/>
          <w:bCs/>
        </w:rPr>
        <w:t>Public Comment</w:t>
      </w:r>
    </w:p>
    <w:p w14:paraId="4153A0A8" w14:textId="70C4F807" w:rsidR="008F203A" w:rsidRPr="008F203A" w:rsidRDefault="008F203A" w:rsidP="008F203A">
      <w:pPr>
        <w:pStyle w:val="ListParagraph"/>
        <w:spacing w:after="0"/>
        <w:ind w:left="1080"/>
        <w:rPr>
          <w:rFonts w:cstheme="minorHAnsi"/>
          <w:bCs/>
        </w:rPr>
      </w:pPr>
      <w:r>
        <w:rPr>
          <w:rFonts w:cstheme="minorHAnsi"/>
          <w:bCs/>
        </w:rPr>
        <w:t>Suzie Terrell reminded members of the Board and the public of the open meeting laws requirement for public comment. Suzie Terrell mentioned that comment cards will be used moving forward and must be completed prior to the beginning of the meeting.</w:t>
      </w:r>
    </w:p>
    <w:p w14:paraId="03C51509" w14:textId="77777777" w:rsidR="008F203A" w:rsidRDefault="008F203A" w:rsidP="008F203A">
      <w:pPr>
        <w:pStyle w:val="ListParagraph"/>
        <w:spacing w:after="0"/>
        <w:ind w:left="1080"/>
        <w:rPr>
          <w:rFonts w:cstheme="minorHAnsi"/>
          <w:b/>
          <w:bCs/>
        </w:rPr>
      </w:pPr>
    </w:p>
    <w:p w14:paraId="3B628489" w14:textId="4D834C18" w:rsidR="008F203A" w:rsidRDefault="008F203A" w:rsidP="00927368">
      <w:pPr>
        <w:pStyle w:val="ListParagraph"/>
        <w:numPr>
          <w:ilvl w:val="0"/>
          <w:numId w:val="3"/>
        </w:numPr>
        <w:spacing w:after="0"/>
        <w:rPr>
          <w:rFonts w:cstheme="minorHAnsi"/>
          <w:b/>
          <w:bCs/>
        </w:rPr>
      </w:pPr>
      <w:r>
        <w:rPr>
          <w:rFonts w:cstheme="minorHAnsi"/>
          <w:b/>
          <w:bCs/>
        </w:rPr>
        <w:t>Introduce New Interim Director</w:t>
      </w:r>
    </w:p>
    <w:p w14:paraId="1881A4FC" w14:textId="2EF7C82F" w:rsidR="008F203A" w:rsidRPr="008F203A" w:rsidRDefault="008F203A" w:rsidP="008F203A">
      <w:pPr>
        <w:pStyle w:val="ListParagraph"/>
        <w:spacing w:after="0"/>
        <w:ind w:left="1080"/>
        <w:rPr>
          <w:rFonts w:cstheme="minorHAnsi"/>
          <w:b/>
          <w:bCs/>
        </w:rPr>
      </w:pPr>
      <w:r w:rsidRPr="008F203A">
        <w:rPr>
          <w:rFonts w:cstheme="minorHAnsi"/>
          <w:bCs/>
        </w:rPr>
        <w:t xml:space="preserve">Susan Maclay introduced herself – She stated she had worked closely with all departments of the Louisiana State Museum for over 20 years in her capacity as the director of the Louisiana Museum Foundation. She also noted she had worked closely with several directors and interim directors over the years and that she was greatly looking forward to putting this knowledge to work for the benefit of </w:t>
      </w:r>
      <w:r w:rsidR="00F77F32">
        <w:rPr>
          <w:rFonts w:cstheme="minorHAnsi"/>
          <w:bCs/>
        </w:rPr>
        <w:t xml:space="preserve">the </w:t>
      </w:r>
      <w:r w:rsidRPr="008F203A">
        <w:rPr>
          <w:rFonts w:cstheme="minorHAnsi"/>
          <w:bCs/>
        </w:rPr>
        <w:t>Museum.</w:t>
      </w:r>
    </w:p>
    <w:p w14:paraId="56B89411" w14:textId="77777777" w:rsidR="008F203A" w:rsidRDefault="008F203A" w:rsidP="008F203A">
      <w:pPr>
        <w:pStyle w:val="ListParagraph"/>
        <w:spacing w:after="0"/>
        <w:ind w:left="1080"/>
        <w:rPr>
          <w:rFonts w:cstheme="minorHAnsi"/>
          <w:b/>
          <w:bCs/>
        </w:rPr>
      </w:pPr>
    </w:p>
    <w:p w14:paraId="2F635761" w14:textId="16716D7A" w:rsidR="00927368" w:rsidRDefault="00E56D3A" w:rsidP="00927368">
      <w:pPr>
        <w:pStyle w:val="ListParagraph"/>
        <w:numPr>
          <w:ilvl w:val="0"/>
          <w:numId w:val="3"/>
        </w:numPr>
        <w:spacing w:after="0"/>
        <w:rPr>
          <w:rFonts w:cstheme="minorHAnsi"/>
          <w:b/>
          <w:bCs/>
        </w:rPr>
      </w:pPr>
      <w:r>
        <w:rPr>
          <w:rFonts w:cstheme="minorHAnsi"/>
          <w:b/>
          <w:bCs/>
        </w:rPr>
        <w:t>Committee Reports and Board Action Items</w:t>
      </w:r>
    </w:p>
    <w:p w14:paraId="7FC827CA" w14:textId="1A902496" w:rsidR="008F203A" w:rsidRDefault="008F203A" w:rsidP="00E56D3A">
      <w:pPr>
        <w:pStyle w:val="ListParagraph"/>
        <w:numPr>
          <w:ilvl w:val="1"/>
          <w:numId w:val="3"/>
        </w:numPr>
        <w:spacing w:after="0"/>
        <w:rPr>
          <w:rFonts w:cstheme="minorHAnsi"/>
          <w:bCs/>
        </w:rPr>
      </w:pPr>
      <w:r>
        <w:rPr>
          <w:rFonts w:cstheme="minorHAnsi"/>
          <w:bCs/>
        </w:rPr>
        <w:t>Committee Member Appointments</w:t>
      </w:r>
    </w:p>
    <w:p w14:paraId="26D850E1" w14:textId="7881C9CB" w:rsidR="008F203A" w:rsidRDefault="008F203A" w:rsidP="008F203A">
      <w:pPr>
        <w:pStyle w:val="ListParagraph"/>
        <w:numPr>
          <w:ilvl w:val="2"/>
          <w:numId w:val="3"/>
        </w:numPr>
        <w:spacing w:after="0"/>
        <w:ind w:left="1710"/>
        <w:rPr>
          <w:rFonts w:cstheme="minorHAnsi"/>
          <w:bCs/>
        </w:rPr>
      </w:pPr>
      <w:r>
        <w:rPr>
          <w:rFonts w:cstheme="minorHAnsi"/>
          <w:bCs/>
        </w:rPr>
        <w:lastRenderedPageBreak/>
        <w:t>Christopher Tidmore made a motion to add Phillip Albert to the collections committee. Melissa Steiner seconded the motion and it was unanimously approved.</w:t>
      </w:r>
    </w:p>
    <w:p w14:paraId="3E6F6763" w14:textId="4F6C10AA" w:rsidR="00E56D3A" w:rsidRPr="00E56D3A" w:rsidRDefault="00E56D3A" w:rsidP="00E56D3A">
      <w:pPr>
        <w:pStyle w:val="ListParagraph"/>
        <w:numPr>
          <w:ilvl w:val="1"/>
          <w:numId w:val="3"/>
        </w:numPr>
        <w:spacing w:after="0"/>
        <w:rPr>
          <w:rFonts w:cstheme="minorHAnsi"/>
          <w:bCs/>
        </w:rPr>
      </w:pPr>
      <w:r w:rsidRPr="00E56D3A">
        <w:rPr>
          <w:rFonts w:cstheme="minorHAnsi"/>
          <w:bCs/>
        </w:rPr>
        <w:t>Irby/Finance Committee</w:t>
      </w:r>
    </w:p>
    <w:p w14:paraId="36B224A5" w14:textId="776A8323" w:rsidR="00E56D3A" w:rsidRDefault="008F203A" w:rsidP="00E56D3A">
      <w:pPr>
        <w:pStyle w:val="ListParagraph"/>
        <w:numPr>
          <w:ilvl w:val="2"/>
          <w:numId w:val="3"/>
        </w:numPr>
        <w:spacing w:after="0"/>
        <w:ind w:left="1710"/>
        <w:rPr>
          <w:rFonts w:cstheme="minorHAnsi"/>
          <w:bCs/>
        </w:rPr>
      </w:pPr>
      <w:r>
        <w:rPr>
          <w:rFonts w:cstheme="minorHAnsi"/>
          <w:bCs/>
        </w:rPr>
        <w:t>Lower Pontalba Building Dashboard</w:t>
      </w:r>
      <w:r w:rsidR="00C07266">
        <w:rPr>
          <w:rFonts w:cstheme="minorHAnsi"/>
          <w:bCs/>
        </w:rPr>
        <w:t xml:space="preserve"> </w:t>
      </w:r>
      <w:r w:rsidR="00E4389A">
        <w:rPr>
          <w:rFonts w:cstheme="minorHAnsi"/>
          <w:bCs/>
        </w:rPr>
        <w:t xml:space="preserve">– </w:t>
      </w:r>
      <w:r>
        <w:rPr>
          <w:rFonts w:cstheme="minorHAnsi"/>
          <w:bCs/>
        </w:rPr>
        <w:t>Wendy Lodrig reviewed the dashboard in detail</w:t>
      </w:r>
      <w:r w:rsidR="00C07266">
        <w:rPr>
          <w:rFonts w:cstheme="minorHAnsi"/>
          <w:bCs/>
        </w:rPr>
        <w:t>.</w:t>
      </w:r>
      <w:r w:rsidR="00E4389A">
        <w:rPr>
          <w:rFonts w:cstheme="minorHAnsi"/>
          <w:bCs/>
        </w:rPr>
        <w:t xml:space="preserve"> </w:t>
      </w:r>
    </w:p>
    <w:p w14:paraId="7313D90F" w14:textId="60749C1F" w:rsidR="00D07F1D" w:rsidRDefault="008F203A" w:rsidP="00E56D3A">
      <w:pPr>
        <w:pStyle w:val="ListParagraph"/>
        <w:numPr>
          <w:ilvl w:val="2"/>
          <w:numId w:val="3"/>
        </w:numPr>
        <w:spacing w:after="0"/>
        <w:ind w:left="1710"/>
        <w:rPr>
          <w:rFonts w:cstheme="minorHAnsi"/>
          <w:bCs/>
        </w:rPr>
      </w:pPr>
      <w:r>
        <w:rPr>
          <w:rFonts w:cstheme="minorHAnsi"/>
          <w:bCs/>
        </w:rPr>
        <w:t>507 St. Ann and 517 St. Ann Lease Applications</w:t>
      </w:r>
      <w:r w:rsidR="00C07266">
        <w:rPr>
          <w:rFonts w:cstheme="minorHAnsi"/>
          <w:bCs/>
        </w:rPr>
        <w:t xml:space="preserve"> – </w:t>
      </w:r>
      <w:r>
        <w:rPr>
          <w:rFonts w:cstheme="minorHAnsi"/>
          <w:bCs/>
        </w:rPr>
        <w:t>Melissa Steiner made a motion to accept all applications received and it was unanimously approved.</w:t>
      </w:r>
    </w:p>
    <w:p w14:paraId="2933A0D9" w14:textId="29F6F4E9" w:rsidR="00D07F1D" w:rsidRDefault="008F203A" w:rsidP="00E56D3A">
      <w:pPr>
        <w:pStyle w:val="ListParagraph"/>
        <w:numPr>
          <w:ilvl w:val="2"/>
          <w:numId w:val="3"/>
        </w:numPr>
        <w:spacing w:after="0"/>
        <w:ind w:left="1710"/>
        <w:rPr>
          <w:rFonts w:cstheme="minorHAnsi"/>
          <w:bCs/>
        </w:rPr>
      </w:pPr>
      <w:r>
        <w:rPr>
          <w:rFonts w:cstheme="minorHAnsi"/>
          <w:bCs/>
        </w:rPr>
        <w:t>521 St. Ann, Waffle Time</w:t>
      </w:r>
      <w:r w:rsidR="00C07266">
        <w:rPr>
          <w:rFonts w:cstheme="minorHAnsi"/>
          <w:bCs/>
        </w:rPr>
        <w:t xml:space="preserve"> – </w:t>
      </w:r>
      <w:r>
        <w:rPr>
          <w:rFonts w:cstheme="minorHAnsi"/>
          <w:bCs/>
        </w:rPr>
        <w:t>Melissa Steiner made a motion to allow the tenant to begin paying rent on November 1, 2022 to allow for a brief build out period and it was unanimously approved.</w:t>
      </w:r>
    </w:p>
    <w:p w14:paraId="7196C914" w14:textId="58978837" w:rsidR="00FF40DB" w:rsidRDefault="008F203A" w:rsidP="00E56D3A">
      <w:pPr>
        <w:pStyle w:val="ListParagraph"/>
        <w:numPr>
          <w:ilvl w:val="2"/>
          <w:numId w:val="3"/>
        </w:numPr>
        <w:spacing w:after="0"/>
        <w:ind w:left="1710"/>
        <w:rPr>
          <w:rFonts w:cstheme="minorHAnsi"/>
          <w:bCs/>
        </w:rPr>
      </w:pPr>
      <w:r>
        <w:rPr>
          <w:rFonts w:cstheme="minorHAnsi"/>
          <w:bCs/>
        </w:rPr>
        <w:t>547 St. Ann, Stanley’s</w:t>
      </w:r>
      <w:r w:rsidR="00FF40DB">
        <w:rPr>
          <w:rFonts w:cstheme="minorHAnsi"/>
          <w:bCs/>
        </w:rPr>
        <w:t xml:space="preserve"> – </w:t>
      </w:r>
      <w:r>
        <w:rPr>
          <w:rFonts w:cstheme="minorHAnsi"/>
          <w:bCs/>
        </w:rPr>
        <w:t>Christopher Tidmore made a motion to accept their lease extension but to wait on legal guidance to grant additional extensions and it was unanimously approved.</w:t>
      </w:r>
    </w:p>
    <w:p w14:paraId="167C30B1" w14:textId="332FE0E0" w:rsidR="00D07F1D" w:rsidRDefault="00291B89" w:rsidP="00E56D3A">
      <w:pPr>
        <w:pStyle w:val="ListParagraph"/>
        <w:numPr>
          <w:ilvl w:val="2"/>
          <w:numId w:val="3"/>
        </w:numPr>
        <w:spacing w:after="0"/>
        <w:ind w:left="1710"/>
        <w:rPr>
          <w:rFonts w:cstheme="minorHAnsi"/>
          <w:bCs/>
        </w:rPr>
      </w:pPr>
      <w:r>
        <w:rPr>
          <w:rFonts w:cstheme="minorHAnsi"/>
          <w:bCs/>
        </w:rPr>
        <w:t>511 St. Ann, 2</w:t>
      </w:r>
      <w:r w:rsidRPr="00291B89">
        <w:rPr>
          <w:rFonts w:cstheme="minorHAnsi"/>
          <w:bCs/>
          <w:vertAlign w:val="superscript"/>
        </w:rPr>
        <w:t>nd</w:t>
      </w:r>
      <w:r>
        <w:rPr>
          <w:rFonts w:cstheme="minorHAnsi"/>
          <w:bCs/>
        </w:rPr>
        <w:t xml:space="preserve"> floor</w:t>
      </w:r>
      <w:r w:rsidR="00FF40DB">
        <w:rPr>
          <w:rFonts w:cstheme="minorHAnsi"/>
          <w:bCs/>
        </w:rPr>
        <w:t xml:space="preserve"> </w:t>
      </w:r>
      <w:r w:rsidR="000648B3">
        <w:rPr>
          <w:rFonts w:cstheme="minorHAnsi"/>
          <w:bCs/>
        </w:rPr>
        <w:t>–</w:t>
      </w:r>
      <w:r w:rsidR="00FF40DB">
        <w:rPr>
          <w:rFonts w:cstheme="minorHAnsi"/>
          <w:bCs/>
        </w:rPr>
        <w:t xml:space="preserve"> </w:t>
      </w:r>
      <w:r w:rsidR="0055504B">
        <w:rPr>
          <w:rFonts w:cstheme="minorHAnsi"/>
          <w:bCs/>
        </w:rPr>
        <w:t>Wendy Lodrig notified the board that the tenant has requested a reduction in rent. Yvonne Mack informed the board of the improvements being made in the space for lighting and cabinets/storage space. Phillip Albert made a motion to have rent be $3,700 through the end of 2022 and that the rent return to the asking price of $4,200 beginning January 1, 2023 and it was unanimously approved.</w:t>
      </w:r>
    </w:p>
    <w:p w14:paraId="7B2FA445" w14:textId="535E6C17" w:rsidR="00E56D3A" w:rsidRPr="00E56D3A" w:rsidRDefault="00E56D3A" w:rsidP="00E56D3A">
      <w:pPr>
        <w:pStyle w:val="ListParagraph"/>
        <w:numPr>
          <w:ilvl w:val="1"/>
          <w:numId w:val="3"/>
        </w:numPr>
        <w:spacing w:after="0"/>
        <w:rPr>
          <w:rFonts w:cstheme="minorHAnsi"/>
          <w:bCs/>
        </w:rPr>
      </w:pPr>
      <w:r w:rsidRPr="00E56D3A">
        <w:rPr>
          <w:rFonts w:cstheme="minorHAnsi"/>
          <w:bCs/>
        </w:rPr>
        <w:t>Collections Action Items</w:t>
      </w:r>
    </w:p>
    <w:p w14:paraId="1B263EA3" w14:textId="63B92A37" w:rsidR="00B31B12" w:rsidRDefault="00B31B12" w:rsidP="00E56D3A">
      <w:pPr>
        <w:pStyle w:val="ListParagraph"/>
        <w:numPr>
          <w:ilvl w:val="2"/>
          <w:numId w:val="3"/>
        </w:numPr>
        <w:spacing w:after="0"/>
        <w:ind w:left="1710"/>
      </w:pPr>
      <w:r>
        <w:t>Fairleigh Jackson made the collections committee report.</w:t>
      </w:r>
    </w:p>
    <w:p w14:paraId="0824C7C3" w14:textId="67671D54" w:rsidR="00E56D3A" w:rsidRDefault="00E36269" w:rsidP="00E56D3A">
      <w:pPr>
        <w:pStyle w:val="ListParagraph"/>
        <w:numPr>
          <w:ilvl w:val="2"/>
          <w:numId w:val="3"/>
        </w:numPr>
        <w:spacing w:after="0"/>
        <w:ind w:left="1710"/>
      </w:pPr>
      <w:r>
        <w:t>Christopher Tidmore</w:t>
      </w:r>
      <w:r w:rsidR="00142C4B">
        <w:t xml:space="preserve"> made a motion to accept </w:t>
      </w:r>
      <w:r w:rsidR="00E046EA">
        <w:t xml:space="preserve">all </w:t>
      </w:r>
      <w:r w:rsidR="00142C4B">
        <w:t>the p</w:t>
      </w:r>
      <w:r w:rsidR="00E56D3A" w:rsidRPr="00955A0D">
        <w:t xml:space="preserve">roposed </w:t>
      </w:r>
      <w:r w:rsidR="00142C4B">
        <w:t>a</w:t>
      </w:r>
      <w:r w:rsidR="00E56D3A" w:rsidRPr="00955A0D">
        <w:t xml:space="preserve">cquisitions for the </w:t>
      </w:r>
      <w:r w:rsidR="00142C4B">
        <w:t>permanent collection</w:t>
      </w:r>
      <w:r w:rsidR="00E046EA">
        <w:t xml:space="preserve"> except William </w:t>
      </w:r>
      <w:proofErr w:type="spellStart"/>
      <w:r w:rsidR="00E046EA">
        <w:t>Faguly</w:t>
      </w:r>
      <w:proofErr w:type="spellEnd"/>
      <w:r w:rsidR="00E046EA">
        <w:t xml:space="preserve"> items</w:t>
      </w:r>
      <w:r w:rsidR="00142C4B">
        <w:t xml:space="preserve">. </w:t>
      </w:r>
      <w:r w:rsidR="00E046EA">
        <w:t>Melissa Steiner</w:t>
      </w:r>
      <w:r w:rsidR="00142C4B">
        <w:t xml:space="preserve"> seconded the motion and it was unanimously approved.</w:t>
      </w:r>
      <w:r w:rsidR="00E56D3A" w:rsidRPr="00955A0D">
        <w:t xml:space="preserve"> </w:t>
      </w:r>
    </w:p>
    <w:p w14:paraId="79DD148D" w14:textId="09D87E90" w:rsidR="00E046EA" w:rsidRDefault="00E046EA" w:rsidP="00E56D3A">
      <w:pPr>
        <w:pStyle w:val="ListParagraph"/>
        <w:numPr>
          <w:ilvl w:val="2"/>
          <w:numId w:val="3"/>
        </w:numPr>
        <w:spacing w:after="0"/>
        <w:ind w:left="1710"/>
      </w:pPr>
      <w:r>
        <w:t>Christopher Tidmore made a motion to approve the transfer of three “found in collections” objects to the demonstration collection. Phillip Albert seconded the motion and it was unanimously approved.</w:t>
      </w:r>
    </w:p>
    <w:p w14:paraId="3ED63BD5" w14:textId="2BD6B83F" w:rsidR="00E56D3A" w:rsidRDefault="00E046EA" w:rsidP="00E56D3A">
      <w:pPr>
        <w:pStyle w:val="ListParagraph"/>
        <w:numPr>
          <w:ilvl w:val="2"/>
          <w:numId w:val="3"/>
        </w:numPr>
        <w:spacing w:after="0"/>
        <w:ind w:left="1710"/>
      </w:pPr>
      <w:r>
        <w:t>Christopher Tidmore</w:t>
      </w:r>
      <w:r w:rsidR="000D759E">
        <w:t xml:space="preserve"> made a motion to </w:t>
      </w:r>
      <w:r>
        <w:t>defer</w:t>
      </w:r>
      <w:r w:rsidR="000D759E">
        <w:t xml:space="preserve"> the </w:t>
      </w:r>
      <w:r>
        <w:t xml:space="preserve">items for </w:t>
      </w:r>
      <w:r w:rsidR="000D759E">
        <w:t>p</w:t>
      </w:r>
      <w:r w:rsidR="00E56D3A" w:rsidRPr="00955A0D">
        <w:t xml:space="preserve">roposed </w:t>
      </w:r>
      <w:r w:rsidR="000D759E">
        <w:t>d</w:t>
      </w:r>
      <w:r w:rsidR="00E56D3A" w:rsidRPr="00955A0D">
        <w:t xml:space="preserve">eaccessions from the </w:t>
      </w:r>
      <w:r w:rsidR="000D759E">
        <w:t>p</w:t>
      </w:r>
      <w:r w:rsidR="00E56D3A" w:rsidRPr="00955A0D">
        <w:t xml:space="preserve">ermanent </w:t>
      </w:r>
      <w:r w:rsidR="000D759E">
        <w:t>c</w:t>
      </w:r>
      <w:r w:rsidR="00E56D3A" w:rsidRPr="00955A0D">
        <w:t>ollection</w:t>
      </w:r>
      <w:r>
        <w:t xml:space="preserve"> as well as the proposed conservation treatments</w:t>
      </w:r>
      <w:r w:rsidR="000D759E">
        <w:t xml:space="preserve">. </w:t>
      </w:r>
      <w:r>
        <w:t xml:space="preserve">Florence Jumonville </w:t>
      </w:r>
      <w:r w:rsidR="000D759E">
        <w:t>seconded the motion and it was unanimously approved.</w:t>
      </w:r>
    </w:p>
    <w:p w14:paraId="237DDE06" w14:textId="77777777" w:rsidR="00E046EA" w:rsidRDefault="00E046EA" w:rsidP="00E046EA">
      <w:pPr>
        <w:pStyle w:val="ListParagraph"/>
        <w:numPr>
          <w:ilvl w:val="1"/>
          <w:numId w:val="3"/>
        </w:numPr>
        <w:spacing w:after="0"/>
        <w:rPr>
          <w:rFonts w:cstheme="minorHAnsi"/>
          <w:bCs/>
        </w:rPr>
      </w:pPr>
      <w:r w:rsidRPr="00E56D3A">
        <w:rPr>
          <w:rFonts w:cstheme="minorHAnsi"/>
          <w:bCs/>
        </w:rPr>
        <w:t>Architectural Preservation Committee</w:t>
      </w:r>
    </w:p>
    <w:p w14:paraId="627FCAF1" w14:textId="1A3D016A" w:rsidR="00E046EA" w:rsidRDefault="00E046EA" w:rsidP="00E046EA">
      <w:pPr>
        <w:pStyle w:val="ListParagraph"/>
        <w:numPr>
          <w:ilvl w:val="2"/>
          <w:numId w:val="3"/>
        </w:numPr>
        <w:spacing w:after="0"/>
        <w:ind w:left="1710"/>
        <w:rPr>
          <w:rFonts w:cstheme="minorHAnsi"/>
          <w:bCs/>
        </w:rPr>
      </w:pPr>
      <w:r>
        <w:rPr>
          <w:rFonts w:cstheme="minorHAnsi"/>
          <w:bCs/>
        </w:rPr>
        <w:t xml:space="preserve">Malcolm Hodnett </w:t>
      </w:r>
      <w:r w:rsidR="00246347">
        <w:rPr>
          <w:rFonts w:cstheme="minorHAnsi"/>
          <w:bCs/>
        </w:rPr>
        <w:t xml:space="preserve">gave an update on Madame John’s Legacy </w:t>
      </w:r>
      <w:proofErr w:type="spellStart"/>
      <w:r w:rsidR="00246347">
        <w:rPr>
          <w:rFonts w:cstheme="minorHAnsi"/>
          <w:bCs/>
        </w:rPr>
        <w:t>nd</w:t>
      </w:r>
      <w:proofErr w:type="spellEnd"/>
      <w:r w:rsidR="00246347">
        <w:rPr>
          <w:rFonts w:cstheme="minorHAnsi"/>
          <w:bCs/>
        </w:rPr>
        <w:t xml:space="preserve"> noted that Facility Planning had approved all change orders from the Contractor and Architect </w:t>
      </w:r>
      <w:r>
        <w:rPr>
          <w:rFonts w:cstheme="minorHAnsi"/>
          <w:bCs/>
        </w:rPr>
        <w:t>and they will be moving forward</w:t>
      </w:r>
      <w:r w:rsidR="00246347">
        <w:rPr>
          <w:rFonts w:cstheme="minorHAnsi"/>
          <w:bCs/>
        </w:rPr>
        <w:t>.</w:t>
      </w:r>
      <w:r>
        <w:rPr>
          <w:rFonts w:cstheme="minorHAnsi"/>
          <w:bCs/>
        </w:rPr>
        <w:t xml:space="preserve"> </w:t>
      </w:r>
      <w:bookmarkStart w:id="0" w:name="_GoBack"/>
      <w:bookmarkEnd w:id="0"/>
    </w:p>
    <w:p w14:paraId="1DA2E1A5" w14:textId="37886C22" w:rsidR="00E046EA" w:rsidRPr="00E60CC7" w:rsidRDefault="00E046EA" w:rsidP="00E046EA">
      <w:pPr>
        <w:pStyle w:val="ListParagraph"/>
        <w:numPr>
          <w:ilvl w:val="2"/>
          <w:numId w:val="3"/>
        </w:numPr>
        <w:spacing w:after="0"/>
        <w:ind w:left="1710"/>
        <w:rPr>
          <w:rFonts w:cstheme="minorHAnsi"/>
          <w:bCs/>
        </w:rPr>
      </w:pPr>
      <w:r>
        <w:rPr>
          <w:rFonts w:cstheme="minorHAnsi"/>
          <w:bCs/>
        </w:rPr>
        <w:t>Robbie Cangelosi voiced concerns regarding the work being done to the building. A lengthy discussion was held between the board, facility planning, and members of the pubic.</w:t>
      </w:r>
    </w:p>
    <w:p w14:paraId="6C2D41BB" w14:textId="7E3C3714" w:rsidR="00B31B12" w:rsidRDefault="00B31B12" w:rsidP="00B31B12">
      <w:pPr>
        <w:pStyle w:val="ListParagraph"/>
        <w:numPr>
          <w:ilvl w:val="1"/>
          <w:numId w:val="3"/>
        </w:numPr>
        <w:spacing w:after="0"/>
      </w:pPr>
      <w:r>
        <w:t>Governance Committee</w:t>
      </w:r>
    </w:p>
    <w:p w14:paraId="6719F3DF" w14:textId="1A32BEA4" w:rsidR="00B31B12" w:rsidRPr="00955A0D" w:rsidRDefault="00E046EA" w:rsidP="00B31B12">
      <w:pPr>
        <w:pStyle w:val="ListParagraph"/>
        <w:numPr>
          <w:ilvl w:val="2"/>
          <w:numId w:val="3"/>
        </w:numPr>
        <w:spacing w:after="0"/>
        <w:ind w:left="1710"/>
      </w:pPr>
      <w:r>
        <w:t xml:space="preserve">Christopher Tidmore </w:t>
      </w:r>
      <w:r w:rsidR="00B31B12">
        <w:t xml:space="preserve">notified the board that the next Governance committee meeting will take place on </w:t>
      </w:r>
      <w:r>
        <w:t>September 26</w:t>
      </w:r>
      <w:r w:rsidR="00B31B12">
        <w:t>, 2022.</w:t>
      </w:r>
    </w:p>
    <w:p w14:paraId="76DD4158" w14:textId="77777777" w:rsidR="007D790A" w:rsidRPr="008E7A4A" w:rsidRDefault="007D790A" w:rsidP="008E7A4A">
      <w:pPr>
        <w:spacing w:after="0"/>
        <w:rPr>
          <w:rFonts w:cstheme="minorHAnsi"/>
          <w:b/>
          <w:bCs/>
        </w:rPr>
      </w:pPr>
    </w:p>
    <w:p w14:paraId="5342C3A1" w14:textId="6CA5D348" w:rsidR="00733E2A" w:rsidRDefault="00E56D3A" w:rsidP="00B0438D">
      <w:pPr>
        <w:pStyle w:val="ListParagraph"/>
        <w:numPr>
          <w:ilvl w:val="0"/>
          <w:numId w:val="3"/>
        </w:numPr>
        <w:spacing w:after="0"/>
        <w:rPr>
          <w:rFonts w:cstheme="minorHAnsi"/>
          <w:b/>
        </w:rPr>
      </w:pPr>
      <w:r>
        <w:rPr>
          <w:rFonts w:cstheme="minorHAnsi"/>
          <w:b/>
        </w:rPr>
        <w:t>LSM Report</w:t>
      </w:r>
    </w:p>
    <w:p w14:paraId="493AFA99" w14:textId="52C72A5A" w:rsidR="00927368" w:rsidRPr="00034FAD" w:rsidRDefault="00B31B12" w:rsidP="00034FAD">
      <w:pPr>
        <w:pStyle w:val="ListParagraph"/>
        <w:numPr>
          <w:ilvl w:val="1"/>
          <w:numId w:val="3"/>
        </w:numPr>
        <w:spacing w:after="0"/>
        <w:rPr>
          <w:rFonts w:cstheme="minorHAnsi"/>
          <w:b/>
        </w:rPr>
      </w:pPr>
      <w:r>
        <w:rPr>
          <w:rFonts w:cstheme="minorHAnsi"/>
        </w:rPr>
        <w:t xml:space="preserve">Internal Audit Action Items – Michael McKnight provided an update on the LSM Staff response to the audit. </w:t>
      </w:r>
    </w:p>
    <w:p w14:paraId="3DB090BE" w14:textId="77777777" w:rsidR="00034FAD" w:rsidRPr="00F861DA" w:rsidRDefault="00034FAD" w:rsidP="00034FAD">
      <w:pPr>
        <w:pStyle w:val="ListParagraph"/>
        <w:spacing w:after="0"/>
        <w:ind w:left="1440"/>
        <w:rPr>
          <w:rFonts w:cstheme="minorHAnsi"/>
          <w:b/>
        </w:rPr>
      </w:pPr>
    </w:p>
    <w:p w14:paraId="6D7B04B4" w14:textId="4029E5C4" w:rsidR="00A43ABC" w:rsidRPr="00DD674E" w:rsidRDefault="00E56D3A" w:rsidP="00A43ABC">
      <w:pPr>
        <w:pStyle w:val="ListParagraph"/>
        <w:numPr>
          <w:ilvl w:val="0"/>
          <w:numId w:val="3"/>
        </w:numPr>
        <w:spacing w:after="0"/>
        <w:rPr>
          <w:rFonts w:cstheme="minorHAnsi"/>
        </w:rPr>
      </w:pPr>
      <w:r>
        <w:rPr>
          <w:rFonts w:cstheme="minorHAnsi"/>
          <w:b/>
          <w:bCs/>
        </w:rPr>
        <w:t>Friends/Foundation Reports</w:t>
      </w:r>
      <w:r w:rsidR="007D74DF">
        <w:rPr>
          <w:rFonts w:cstheme="minorHAnsi"/>
          <w:b/>
          <w:bCs/>
        </w:rPr>
        <w:br/>
      </w:r>
      <w:r w:rsidR="007D74DF">
        <w:rPr>
          <w:rFonts w:cstheme="minorHAnsi"/>
          <w:bCs/>
        </w:rPr>
        <w:t xml:space="preserve">Jason Strada </w:t>
      </w:r>
      <w:r w:rsidR="00A1080C">
        <w:rPr>
          <w:rFonts w:cstheme="minorHAnsi"/>
          <w:bCs/>
        </w:rPr>
        <w:t xml:space="preserve">provided an update regarding recent programming and partnerships with Friends of the Cabildo. </w:t>
      </w:r>
      <w:r w:rsidR="007D74DF">
        <w:rPr>
          <w:rFonts w:cstheme="minorHAnsi"/>
          <w:bCs/>
        </w:rPr>
        <w:br/>
      </w:r>
      <w:r w:rsidR="00034FAD">
        <w:rPr>
          <w:rFonts w:cstheme="minorHAnsi"/>
          <w:bCs/>
        </w:rPr>
        <w:lastRenderedPageBreak/>
        <w:t>Ben Dupuy</w:t>
      </w:r>
      <w:r w:rsidR="007D74DF">
        <w:rPr>
          <w:rFonts w:cstheme="minorHAnsi"/>
          <w:bCs/>
        </w:rPr>
        <w:t xml:space="preserve"> </w:t>
      </w:r>
      <w:r w:rsidR="00FB0109">
        <w:rPr>
          <w:rFonts w:cstheme="minorHAnsi"/>
          <w:bCs/>
        </w:rPr>
        <w:t>provided</w:t>
      </w:r>
      <w:r w:rsidR="00C65E7B">
        <w:rPr>
          <w:rFonts w:cstheme="minorHAnsi"/>
          <w:bCs/>
        </w:rPr>
        <w:t xml:space="preserve"> an update regarding current and upcoming programing</w:t>
      </w:r>
      <w:r w:rsidR="005D7B95">
        <w:rPr>
          <w:rFonts w:cstheme="minorHAnsi"/>
          <w:bCs/>
        </w:rPr>
        <w:t>, contracts and grants</w:t>
      </w:r>
      <w:r w:rsidR="002563BD">
        <w:rPr>
          <w:rFonts w:cstheme="minorHAnsi"/>
          <w:bCs/>
        </w:rPr>
        <w:t xml:space="preserve"> for the Foundation. </w:t>
      </w:r>
      <w:r w:rsidR="00F77F32">
        <w:rPr>
          <w:rFonts w:cstheme="minorHAnsi"/>
          <w:bCs/>
        </w:rPr>
        <w:t>H</w:t>
      </w:r>
      <w:r w:rsidR="00FB0109">
        <w:rPr>
          <w:rFonts w:cstheme="minorHAnsi"/>
          <w:bCs/>
        </w:rPr>
        <w:t>e also notified the Board of the</w:t>
      </w:r>
      <w:r w:rsidR="00F2052B">
        <w:rPr>
          <w:rFonts w:cstheme="minorHAnsi"/>
          <w:bCs/>
        </w:rPr>
        <w:t xml:space="preserve"> success that the</w:t>
      </w:r>
      <w:r w:rsidR="00F77F32">
        <w:rPr>
          <w:rFonts w:cstheme="minorHAnsi"/>
          <w:bCs/>
        </w:rPr>
        <w:t xml:space="preserve"> LMF</w:t>
      </w:r>
      <w:r w:rsidR="00F2052B">
        <w:rPr>
          <w:rFonts w:cstheme="minorHAnsi"/>
          <w:bCs/>
        </w:rPr>
        <w:t xml:space="preserve"> annual meeting </w:t>
      </w:r>
      <w:r w:rsidR="001B2BD0">
        <w:rPr>
          <w:rFonts w:cstheme="minorHAnsi"/>
          <w:bCs/>
        </w:rPr>
        <w:t xml:space="preserve">was </w:t>
      </w:r>
      <w:r w:rsidR="00F2052B">
        <w:rPr>
          <w:rFonts w:cstheme="minorHAnsi"/>
          <w:bCs/>
        </w:rPr>
        <w:t>in May.</w:t>
      </w:r>
    </w:p>
    <w:p w14:paraId="2B62AF61" w14:textId="635C4954" w:rsidR="00073C34" w:rsidRPr="009F55CE" w:rsidRDefault="00073C34" w:rsidP="00E35CC8">
      <w:pPr>
        <w:spacing w:after="0"/>
        <w:ind w:left="360"/>
        <w:rPr>
          <w:rFonts w:cstheme="minorHAnsi"/>
        </w:rPr>
      </w:pPr>
    </w:p>
    <w:p w14:paraId="4BC8D969" w14:textId="712D685C" w:rsidR="00EA0E59" w:rsidRPr="00EA0E59" w:rsidRDefault="00EA0E59" w:rsidP="00EA0E59">
      <w:pPr>
        <w:pStyle w:val="ListParagraph"/>
        <w:numPr>
          <w:ilvl w:val="0"/>
          <w:numId w:val="3"/>
        </w:numPr>
        <w:spacing w:after="0"/>
        <w:rPr>
          <w:rFonts w:cstheme="minorHAnsi"/>
          <w:b/>
        </w:rPr>
      </w:pPr>
      <w:r>
        <w:rPr>
          <w:rFonts w:cstheme="minorHAnsi"/>
          <w:b/>
        </w:rPr>
        <w:t>Upcoming Events</w:t>
      </w:r>
    </w:p>
    <w:p w14:paraId="41574397" w14:textId="502FE089" w:rsidR="00EA0E59" w:rsidRPr="00EA0E59" w:rsidRDefault="00EA0E59" w:rsidP="00EA0E59">
      <w:pPr>
        <w:pStyle w:val="ListParagraph"/>
        <w:numPr>
          <w:ilvl w:val="1"/>
          <w:numId w:val="3"/>
        </w:numPr>
        <w:spacing w:after="0"/>
        <w:rPr>
          <w:rFonts w:cstheme="minorHAnsi"/>
          <w:b/>
        </w:rPr>
      </w:pPr>
      <w:r>
        <w:rPr>
          <w:rFonts w:cstheme="minorHAnsi"/>
        </w:rPr>
        <w:t>Jazz Museum Gala- Greg Lambousy notified the board that the Gala will take place on December 3, 2022.</w:t>
      </w:r>
    </w:p>
    <w:p w14:paraId="63F97DFD" w14:textId="40C30E03" w:rsidR="00EA0E59" w:rsidRPr="00EA0E59" w:rsidRDefault="00EA0E59" w:rsidP="00EA0E59">
      <w:pPr>
        <w:pStyle w:val="ListParagraph"/>
        <w:numPr>
          <w:ilvl w:val="1"/>
          <w:numId w:val="3"/>
        </w:numPr>
        <w:spacing w:after="0"/>
        <w:rPr>
          <w:rFonts w:cstheme="minorHAnsi"/>
        </w:rPr>
      </w:pPr>
      <w:r w:rsidRPr="00EA0E59">
        <w:rPr>
          <w:rFonts w:cstheme="minorHAnsi"/>
        </w:rPr>
        <w:t>Creole New Orleans Honey! The Art of Andrew Lamar Hopkins exhibit-</w:t>
      </w:r>
      <w:r>
        <w:rPr>
          <w:rFonts w:cstheme="minorHAnsi"/>
        </w:rPr>
        <w:t xml:space="preserve"> Joyce Miller provided a brief presentation on the upcoming exhibit set to open on the 3</w:t>
      </w:r>
      <w:r w:rsidRPr="00EA0E59">
        <w:rPr>
          <w:rFonts w:cstheme="minorHAnsi"/>
          <w:vertAlign w:val="superscript"/>
        </w:rPr>
        <w:t>rd</w:t>
      </w:r>
      <w:r>
        <w:rPr>
          <w:rFonts w:cstheme="minorHAnsi"/>
        </w:rPr>
        <w:t xml:space="preserve"> floor of the Cabildo (November 18, 2022).</w:t>
      </w:r>
    </w:p>
    <w:p w14:paraId="256084FF" w14:textId="77777777" w:rsidR="00EA0E59" w:rsidRPr="00EA0E59" w:rsidRDefault="00EA0E59" w:rsidP="00EA0E59">
      <w:pPr>
        <w:pStyle w:val="ListParagraph"/>
        <w:rPr>
          <w:rFonts w:cstheme="minorHAnsi"/>
          <w:b/>
        </w:rPr>
      </w:pPr>
    </w:p>
    <w:p w14:paraId="15843161" w14:textId="0C520A1C" w:rsidR="00E56D3A" w:rsidRPr="00E56D3A" w:rsidRDefault="00E56D3A" w:rsidP="001C5EB4">
      <w:pPr>
        <w:pStyle w:val="ListParagraph"/>
        <w:numPr>
          <w:ilvl w:val="0"/>
          <w:numId w:val="3"/>
        </w:numPr>
        <w:spacing w:after="0"/>
        <w:rPr>
          <w:rFonts w:cstheme="minorHAnsi"/>
          <w:b/>
        </w:rPr>
      </w:pPr>
      <w:r w:rsidRPr="00E56D3A">
        <w:rPr>
          <w:rFonts w:cstheme="minorHAnsi"/>
          <w:b/>
        </w:rPr>
        <w:t>Old Business</w:t>
      </w:r>
      <w:r>
        <w:rPr>
          <w:rFonts w:cstheme="minorHAnsi"/>
          <w:b/>
        </w:rPr>
        <w:t xml:space="preserve"> </w:t>
      </w:r>
      <w:r>
        <w:rPr>
          <w:rFonts w:cstheme="minorHAnsi"/>
        </w:rPr>
        <w:t>– There was no old business.</w:t>
      </w:r>
    </w:p>
    <w:p w14:paraId="024B6D4B" w14:textId="77777777" w:rsidR="00E56D3A" w:rsidRPr="00E56D3A" w:rsidRDefault="00E56D3A" w:rsidP="00E56D3A">
      <w:pPr>
        <w:pStyle w:val="ListParagraph"/>
        <w:spacing w:after="0"/>
        <w:ind w:left="1080"/>
        <w:rPr>
          <w:rFonts w:cstheme="minorHAnsi"/>
          <w:b/>
        </w:rPr>
      </w:pPr>
    </w:p>
    <w:p w14:paraId="66A67219" w14:textId="65970C5C" w:rsidR="00E56D3A" w:rsidRDefault="00E56D3A" w:rsidP="001C5EB4">
      <w:pPr>
        <w:pStyle w:val="ListParagraph"/>
        <w:numPr>
          <w:ilvl w:val="0"/>
          <w:numId w:val="3"/>
        </w:numPr>
        <w:spacing w:after="0"/>
        <w:rPr>
          <w:rFonts w:cstheme="minorHAnsi"/>
          <w:b/>
        </w:rPr>
      </w:pPr>
      <w:r w:rsidRPr="00E56D3A">
        <w:rPr>
          <w:rFonts w:cstheme="minorHAnsi"/>
          <w:b/>
        </w:rPr>
        <w:t>New Business</w:t>
      </w:r>
      <w:r w:rsidR="00827D2B">
        <w:rPr>
          <w:rFonts w:cstheme="minorHAnsi"/>
          <w:b/>
        </w:rPr>
        <w:t xml:space="preserve"> </w:t>
      </w:r>
      <w:r w:rsidR="007D74DF">
        <w:rPr>
          <w:rFonts w:cstheme="minorHAnsi"/>
          <w:b/>
        </w:rPr>
        <w:t>–</w:t>
      </w:r>
      <w:r w:rsidR="00827D2B">
        <w:rPr>
          <w:rFonts w:cstheme="minorHAnsi"/>
          <w:b/>
        </w:rPr>
        <w:t xml:space="preserve"> </w:t>
      </w:r>
      <w:r w:rsidR="004931AA">
        <w:rPr>
          <w:rFonts w:cstheme="minorHAnsi"/>
        </w:rPr>
        <w:t>Suzie Terrell reminded the board that there will be a tour of the New Orleans Jazz Museum and Lower Pontalba apartments at adjournment</w:t>
      </w:r>
      <w:r w:rsidR="00E820C2">
        <w:rPr>
          <w:rFonts w:cstheme="minorHAnsi"/>
        </w:rPr>
        <w:t>.</w:t>
      </w:r>
      <w:r w:rsidR="00F53EF4">
        <w:rPr>
          <w:rFonts w:cstheme="minorHAnsi"/>
        </w:rPr>
        <w:t xml:space="preserve"> </w:t>
      </w:r>
    </w:p>
    <w:p w14:paraId="3E513ADF" w14:textId="77777777" w:rsidR="00E56D3A" w:rsidRPr="00E56D3A" w:rsidRDefault="00E56D3A" w:rsidP="00E56D3A">
      <w:pPr>
        <w:pStyle w:val="ListParagraph"/>
        <w:spacing w:after="0"/>
        <w:ind w:left="1080"/>
        <w:rPr>
          <w:rFonts w:cstheme="minorHAnsi"/>
          <w:b/>
        </w:rPr>
      </w:pPr>
    </w:p>
    <w:p w14:paraId="2DFEB329" w14:textId="1832A917" w:rsidR="007956F2" w:rsidRPr="00016B8F" w:rsidRDefault="007956F2" w:rsidP="001C5EB4">
      <w:pPr>
        <w:pStyle w:val="ListParagraph"/>
        <w:numPr>
          <w:ilvl w:val="0"/>
          <w:numId w:val="3"/>
        </w:numPr>
        <w:spacing w:after="0"/>
        <w:rPr>
          <w:rFonts w:cstheme="minorHAnsi"/>
        </w:rPr>
      </w:pPr>
      <w:r w:rsidRPr="00016B8F">
        <w:rPr>
          <w:rFonts w:cstheme="minorHAnsi"/>
          <w:b/>
          <w:bCs/>
        </w:rPr>
        <w:t>Adjournment</w:t>
      </w:r>
      <w:r w:rsidR="00C30E80" w:rsidRPr="00016B8F">
        <w:rPr>
          <w:rFonts w:cstheme="minorHAnsi"/>
        </w:rPr>
        <w:t xml:space="preserve"> </w:t>
      </w:r>
      <w:r w:rsidR="001C5EB4" w:rsidRPr="00016B8F">
        <w:rPr>
          <w:rFonts w:cstheme="minorHAnsi"/>
        </w:rPr>
        <w:t>–</w:t>
      </w:r>
      <w:r w:rsidR="009514BD" w:rsidRPr="00016B8F">
        <w:rPr>
          <w:rFonts w:cstheme="minorHAnsi"/>
        </w:rPr>
        <w:t xml:space="preserve"> </w:t>
      </w:r>
      <w:r w:rsidR="008868E6">
        <w:rPr>
          <w:rFonts w:cstheme="minorHAnsi"/>
        </w:rPr>
        <w:t>Melissa Steiner</w:t>
      </w:r>
      <w:r w:rsidR="00E56D3A">
        <w:rPr>
          <w:rFonts w:cstheme="minorHAnsi"/>
        </w:rPr>
        <w:t xml:space="preserve"> motioned to adjourn the meeting. </w:t>
      </w:r>
      <w:r w:rsidR="004931AA">
        <w:rPr>
          <w:rFonts w:cstheme="minorHAnsi"/>
        </w:rPr>
        <w:t>Wendy Lodrig</w:t>
      </w:r>
      <w:r w:rsidR="00E56D3A">
        <w:rPr>
          <w:rFonts w:cstheme="minorHAnsi"/>
        </w:rPr>
        <w:t xml:space="preserve"> seconded the motion and t</w:t>
      </w:r>
      <w:r w:rsidR="008E7A4A">
        <w:rPr>
          <w:rFonts w:cstheme="minorHAnsi"/>
        </w:rPr>
        <w:t xml:space="preserve">he </w:t>
      </w:r>
      <w:r w:rsidR="00E56D3A">
        <w:rPr>
          <w:rFonts w:cstheme="minorHAnsi"/>
        </w:rPr>
        <w:t xml:space="preserve">meeting </w:t>
      </w:r>
      <w:r w:rsidR="009265D3" w:rsidRPr="00016B8F">
        <w:rPr>
          <w:rFonts w:cstheme="minorHAnsi"/>
        </w:rPr>
        <w:t xml:space="preserve">adjourned at </w:t>
      </w:r>
      <w:r w:rsidR="008868E6">
        <w:rPr>
          <w:rFonts w:cstheme="minorHAnsi"/>
        </w:rPr>
        <w:t>1</w:t>
      </w:r>
      <w:r w:rsidR="004931AA">
        <w:rPr>
          <w:rFonts w:cstheme="minorHAnsi"/>
        </w:rPr>
        <w:t>2:50</w:t>
      </w:r>
      <w:r w:rsidR="00A02017" w:rsidRPr="00016B8F">
        <w:rPr>
          <w:rFonts w:cstheme="minorHAnsi"/>
        </w:rPr>
        <w:t xml:space="preserve"> </w:t>
      </w:r>
      <w:r w:rsidR="009203C9">
        <w:rPr>
          <w:rFonts w:cstheme="minorHAnsi"/>
        </w:rPr>
        <w:t>pm.</w:t>
      </w:r>
    </w:p>
    <w:sectPr w:rsidR="007956F2" w:rsidRPr="00016B8F" w:rsidSect="00FF65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C7A6" w14:textId="77777777" w:rsidR="00F7783E" w:rsidRPr="00313D11" w:rsidRDefault="00F7783E" w:rsidP="00F21FB4">
      <w:pPr>
        <w:spacing w:after="0"/>
        <w:rPr>
          <w:sz w:val="20"/>
          <w:szCs w:val="20"/>
        </w:rPr>
      </w:pPr>
      <w:r w:rsidRPr="00313D11">
        <w:rPr>
          <w:sz w:val="20"/>
          <w:szCs w:val="20"/>
        </w:rPr>
        <w:separator/>
      </w:r>
    </w:p>
  </w:endnote>
  <w:endnote w:type="continuationSeparator" w:id="0">
    <w:p w14:paraId="35CBBF2F" w14:textId="77777777" w:rsidR="00F7783E" w:rsidRPr="00313D11" w:rsidRDefault="00F7783E" w:rsidP="00F21FB4">
      <w:pPr>
        <w:spacing w:after="0"/>
        <w:rPr>
          <w:sz w:val="20"/>
          <w:szCs w:val="20"/>
        </w:rPr>
      </w:pPr>
      <w:r w:rsidRPr="00313D1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A136" w14:textId="77777777" w:rsidR="00E257D4" w:rsidRDefault="00E2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00820857"/>
      <w:docPartObj>
        <w:docPartGallery w:val="Page Numbers (Bottom of Page)"/>
        <w:docPartUnique/>
      </w:docPartObj>
    </w:sdtPr>
    <w:sdtEndPr/>
    <w:sdtContent>
      <w:sdt>
        <w:sdtPr>
          <w:rPr>
            <w:sz w:val="20"/>
            <w:szCs w:val="20"/>
          </w:rPr>
          <w:id w:val="1659343188"/>
          <w:docPartObj>
            <w:docPartGallery w:val="Page Numbers (Top of Page)"/>
            <w:docPartUnique/>
          </w:docPartObj>
        </w:sdtPr>
        <w:sdtEndPr/>
        <w:sdtContent>
          <w:p w14:paraId="07618BC6" w14:textId="77777777" w:rsidR="00585FE4" w:rsidRPr="00313D11" w:rsidRDefault="00585FE4">
            <w:pPr>
              <w:pStyle w:val="Footer"/>
              <w:jc w:val="right"/>
              <w:rPr>
                <w:sz w:val="20"/>
                <w:szCs w:val="20"/>
              </w:rPr>
            </w:pPr>
            <w:r w:rsidRPr="00313D11">
              <w:rPr>
                <w:sz w:val="20"/>
                <w:szCs w:val="20"/>
              </w:rPr>
              <w:t xml:space="preserve">Page </w:t>
            </w:r>
            <w:r w:rsidR="009405AA" w:rsidRPr="00313D11">
              <w:rPr>
                <w:b/>
                <w:bCs/>
              </w:rPr>
              <w:fldChar w:fldCharType="begin"/>
            </w:r>
            <w:r w:rsidRPr="00313D11">
              <w:rPr>
                <w:b/>
                <w:bCs/>
                <w:sz w:val="20"/>
                <w:szCs w:val="20"/>
              </w:rPr>
              <w:instrText xml:space="preserve"> PAGE </w:instrText>
            </w:r>
            <w:r w:rsidR="009405AA" w:rsidRPr="00313D11">
              <w:rPr>
                <w:b/>
                <w:bCs/>
              </w:rPr>
              <w:fldChar w:fldCharType="separate"/>
            </w:r>
            <w:r w:rsidR="0098107B">
              <w:rPr>
                <w:b/>
                <w:bCs/>
                <w:noProof/>
                <w:sz w:val="20"/>
                <w:szCs w:val="20"/>
              </w:rPr>
              <w:t>4</w:t>
            </w:r>
            <w:r w:rsidR="009405AA" w:rsidRPr="00313D11">
              <w:rPr>
                <w:b/>
                <w:bCs/>
              </w:rPr>
              <w:fldChar w:fldCharType="end"/>
            </w:r>
            <w:r w:rsidRPr="00313D11">
              <w:rPr>
                <w:sz w:val="20"/>
                <w:szCs w:val="20"/>
              </w:rPr>
              <w:t xml:space="preserve"> of </w:t>
            </w:r>
            <w:r w:rsidR="009405AA" w:rsidRPr="00313D11">
              <w:rPr>
                <w:b/>
                <w:bCs/>
              </w:rPr>
              <w:fldChar w:fldCharType="begin"/>
            </w:r>
            <w:r w:rsidRPr="00313D11">
              <w:rPr>
                <w:b/>
                <w:bCs/>
                <w:sz w:val="20"/>
                <w:szCs w:val="20"/>
              </w:rPr>
              <w:instrText xml:space="preserve"> NUMPAGES  </w:instrText>
            </w:r>
            <w:r w:rsidR="009405AA" w:rsidRPr="00313D11">
              <w:rPr>
                <w:b/>
                <w:bCs/>
              </w:rPr>
              <w:fldChar w:fldCharType="separate"/>
            </w:r>
            <w:r w:rsidR="0098107B">
              <w:rPr>
                <w:b/>
                <w:bCs/>
                <w:noProof/>
                <w:sz w:val="20"/>
                <w:szCs w:val="20"/>
              </w:rPr>
              <w:t>4</w:t>
            </w:r>
            <w:r w:rsidR="009405AA" w:rsidRPr="00313D11">
              <w:rPr>
                <w:b/>
                <w:bCs/>
              </w:rPr>
              <w:fldChar w:fldCharType="end"/>
            </w:r>
          </w:p>
        </w:sdtContent>
      </w:sdt>
    </w:sdtContent>
  </w:sdt>
  <w:p w14:paraId="443BDD6E" w14:textId="77777777" w:rsidR="00585FE4" w:rsidRPr="00313D11" w:rsidRDefault="00585FE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2C1E" w14:textId="77777777" w:rsidR="00E257D4" w:rsidRDefault="00E2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E16B" w14:textId="77777777" w:rsidR="00F7783E" w:rsidRPr="00313D11" w:rsidRDefault="00F7783E" w:rsidP="00F21FB4">
      <w:pPr>
        <w:spacing w:after="0"/>
        <w:rPr>
          <w:sz w:val="20"/>
          <w:szCs w:val="20"/>
        </w:rPr>
      </w:pPr>
      <w:r w:rsidRPr="00313D11">
        <w:rPr>
          <w:sz w:val="20"/>
          <w:szCs w:val="20"/>
        </w:rPr>
        <w:separator/>
      </w:r>
    </w:p>
  </w:footnote>
  <w:footnote w:type="continuationSeparator" w:id="0">
    <w:p w14:paraId="0FF10536" w14:textId="77777777" w:rsidR="00F7783E" w:rsidRPr="00313D11" w:rsidRDefault="00F7783E" w:rsidP="00F21FB4">
      <w:pPr>
        <w:spacing w:after="0"/>
        <w:rPr>
          <w:sz w:val="20"/>
          <w:szCs w:val="20"/>
        </w:rPr>
      </w:pPr>
      <w:r w:rsidRPr="00313D11">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AD69" w14:textId="77777777" w:rsidR="00E257D4" w:rsidRDefault="00E2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A304" w14:textId="7B2DA3BE" w:rsidR="00E257D4" w:rsidRDefault="00E25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AD98" w14:textId="77777777" w:rsidR="00E257D4" w:rsidRDefault="00E2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589"/>
    <w:multiLevelType w:val="hybridMultilevel"/>
    <w:tmpl w:val="236C2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854"/>
    <w:multiLevelType w:val="hybridMultilevel"/>
    <w:tmpl w:val="5F047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53AFF"/>
    <w:multiLevelType w:val="hybridMultilevel"/>
    <w:tmpl w:val="0E4A82CC"/>
    <w:lvl w:ilvl="0" w:tplc="6A104B18">
      <w:start w:val="1"/>
      <w:numFmt w:val="upperRoman"/>
      <w:lvlText w:val="%1."/>
      <w:lvlJc w:val="left"/>
      <w:pPr>
        <w:ind w:left="1080" w:hanging="720"/>
      </w:pPr>
      <w:rPr>
        <w:rFonts w:hint="default"/>
        <w:b/>
      </w:rPr>
    </w:lvl>
    <w:lvl w:ilvl="1" w:tplc="482E9248">
      <w:start w:val="1"/>
      <w:numFmt w:val="upperLetter"/>
      <w:lvlText w:val="%2."/>
      <w:lvlJc w:val="left"/>
      <w:pPr>
        <w:ind w:left="1440" w:hanging="360"/>
      </w:pPr>
      <w:rPr>
        <w:rFonts w:ascii="Times New Roman" w:eastAsiaTheme="minorEastAsia" w:hAnsi="Times New Roman" w:cs="Times New Roman"/>
        <w:b w:val="0"/>
      </w:r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4D1"/>
    <w:multiLevelType w:val="hybridMultilevel"/>
    <w:tmpl w:val="B6B6F0AA"/>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275C"/>
    <w:multiLevelType w:val="hybridMultilevel"/>
    <w:tmpl w:val="15A24328"/>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F590C"/>
    <w:multiLevelType w:val="hybridMultilevel"/>
    <w:tmpl w:val="60C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6638"/>
    <w:multiLevelType w:val="hybridMultilevel"/>
    <w:tmpl w:val="7A8A9C30"/>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F49CA"/>
    <w:multiLevelType w:val="hybridMultilevel"/>
    <w:tmpl w:val="39A254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08BB"/>
    <w:multiLevelType w:val="hybridMultilevel"/>
    <w:tmpl w:val="6CA2E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849FC"/>
    <w:multiLevelType w:val="hybridMultilevel"/>
    <w:tmpl w:val="808C18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53D8"/>
    <w:multiLevelType w:val="hybridMultilevel"/>
    <w:tmpl w:val="A4C6C618"/>
    <w:lvl w:ilvl="0" w:tplc="04090013">
      <w:start w:val="1"/>
      <w:numFmt w:val="upperRoman"/>
      <w:lvlText w:val="%1."/>
      <w:lvlJc w:val="right"/>
      <w:pPr>
        <w:ind w:left="720" w:hanging="360"/>
      </w:pPr>
    </w:lvl>
    <w:lvl w:ilvl="1" w:tplc="C87E2D40">
      <w:start w:val="1"/>
      <w:numFmt w:val="upperLetter"/>
      <w:lvlText w:val="%2."/>
      <w:lvlJc w:val="left"/>
      <w:pPr>
        <w:ind w:left="1440" w:hanging="360"/>
      </w:pPr>
      <w:rPr>
        <w:rFonts w:ascii="Times New Roman" w:eastAsiaTheme="minorEastAsia"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A77"/>
    <w:multiLevelType w:val="hybridMultilevel"/>
    <w:tmpl w:val="1328642A"/>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1F52"/>
    <w:multiLevelType w:val="hybridMultilevel"/>
    <w:tmpl w:val="99E09D90"/>
    <w:lvl w:ilvl="0" w:tplc="4A5ACF96">
      <w:start w:val="1"/>
      <w:numFmt w:val="decimal"/>
      <w:lvlText w:val="%1."/>
      <w:lvlJc w:val="right"/>
      <w:pPr>
        <w:ind w:left="900" w:hanging="180"/>
      </w:pPr>
      <w:rPr>
        <w:rFonts w:ascii="Times New Roman" w:eastAsiaTheme="minorEastAsia"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7F92BC5"/>
    <w:multiLevelType w:val="hybridMultilevel"/>
    <w:tmpl w:val="C58AB94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59A54679"/>
    <w:multiLevelType w:val="hybridMultilevel"/>
    <w:tmpl w:val="ACA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50C11"/>
    <w:multiLevelType w:val="hybridMultilevel"/>
    <w:tmpl w:val="3B4C24B0"/>
    <w:lvl w:ilvl="0" w:tplc="482E9248">
      <w:start w:val="1"/>
      <w:numFmt w:val="upperLetter"/>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AE7FB7"/>
    <w:multiLevelType w:val="hybridMultilevel"/>
    <w:tmpl w:val="E9F6450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7" w15:restartNumberingAfterBreak="0">
    <w:nsid w:val="76E32C81"/>
    <w:multiLevelType w:val="hybridMultilevel"/>
    <w:tmpl w:val="FE2CA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0C6B"/>
    <w:multiLevelType w:val="hybridMultilevel"/>
    <w:tmpl w:val="309C31EA"/>
    <w:lvl w:ilvl="0" w:tplc="4A5ACF96">
      <w:start w:val="1"/>
      <w:numFmt w:val="decimal"/>
      <w:lvlText w:val="%1."/>
      <w:lvlJc w:val="right"/>
      <w:pPr>
        <w:ind w:left="2160"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3"/>
  </w:num>
  <w:num w:numId="6">
    <w:abstractNumId w:val="6"/>
  </w:num>
  <w:num w:numId="7">
    <w:abstractNumId w:val="18"/>
  </w:num>
  <w:num w:numId="8">
    <w:abstractNumId w:val="12"/>
  </w:num>
  <w:num w:numId="9">
    <w:abstractNumId w:val="16"/>
  </w:num>
  <w:num w:numId="10">
    <w:abstractNumId w:val="11"/>
  </w:num>
  <w:num w:numId="11">
    <w:abstractNumId w:val="1"/>
  </w:num>
  <w:num w:numId="12">
    <w:abstractNumId w:val="4"/>
  </w:num>
  <w:num w:numId="13">
    <w:abstractNumId w:val="10"/>
  </w:num>
  <w:num w:numId="14">
    <w:abstractNumId w:val="8"/>
  </w:num>
  <w:num w:numId="15">
    <w:abstractNumId w:val="13"/>
  </w:num>
  <w:num w:numId="16">
    <w:abstractNumId w:val="9"/>
  </w:num>
  <w:num w:numId="17">
    <w:abstractNumId w:val="0"/>
  </w:num>
  <w:num w:numId="18">
    <w:abstractNumId w:val="17"/>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33"/>
    <w:rsid w:val="0000251C"/>
    <w:rsid w:val="00002B9C"/>
    <w:rsid w:val="00004233"/>
    <w:rsid w:val="000120FF"/>
    <w:rsid w:val="00015BEE"/>
    <w:rsid w:val="00016B8F"/>
    <w:rsid w:val="0002264A"/>
    <w:rsid w:val="00022A64"/>
    <w:rsid w:val="000233B6"/>
    <w:rsid w:val="00025826"/>
    <w:rsid w:val="00031EF5"/>
    <w:rsid w:val="00032EB5"/>
    <w:rsid w:val="00034FAD"/>
    <w:rsid w:val="000353FC"/>
    <w:rsid w:val="00042CD6"/>
    <w:rsid w:val="00047671"/>
    <w:rsid w:val="000558C6"/>
    <w:rsid w:val="00062F05"/>
    <w:rsid w:val="00063E79"/>
    <w:rsid w:val="000648B3"/>
    <w:rsid w:val="00065E71"/>
    <w:rsid w:val="00070F67"/>
    <w:rsid w:val="00073C34"/>
    <w:rsid w:val="000748D2"/>
    <w:rsid w:val="00081B8D"/>
    <w:rsid w:val="00081E33"/>
    <w:rsid w:val="000825C9"/>
    <w:rsid w:val="0009593B"/>
    <w:rsid w:val="00096963"/>
    <w:rsid w:val="0009710D"/>
    <w:rsid w:val="000A4399"/>
    <w:rsid w:val="000A551B"/>
    <w:rsid w:val="000B2BFD"/>
    <w:rsid w:val="000B60F1"/>
    <w:rsid w:val="000B6CE3"/>
    <w:rsid w:val="000B796D"/>
    <w:rsid w:val="000C2168"/>
    <w:rsid w:val="000C2E1D"/>
    <w:rsid w:val="000C638B"/>
    <w:rsid w:val="000C64B9"/>
    <w:rsid w:val="000C6B45"/>
    <w:rsid w:val="000C7BE8"/>
    <w:rsid w:val="000D759E"/>
    <w:rsid w:val="000E3156"/>
    <w:rsid w:val="000E45F6"/>
    <w:rsid w:val="000E4C5A"/>
    <w:rsid w:val="000F0CC7"/>
    <w:rsid w:val="000F48E8"/>
    <w:rsid w:val="000F4D4F"/>
    <w:rsid w:val="000F57EB"/>
    <w:rsid w:val="000F66CF"/>
    <w:rsid w:val="000F7799"/>
    <w:rsid w:val="000F7F73"/>
    <w:rsid w:val="00100788"/>
    <w:rsid w:val="00101D4E"/>
    <w:rsid w:val="001107BF"/>
    <w:rsid w:val="00116398"/>
    <w:rsid w:val="00117C69"/>
    <w:rsid w:val="00121451"/>
    <w:rsid w:val="00123616"/>
    <w:rsid w:val="00124C29"/>
    <w:rsid w:val="001264BA"/>
    <w:rsid w:val="0013049F"/>
    <w:rsid w:val="00132AE6"/>
    <w:rsid w:val="00133A1A"/>
    <w:rsid w:val="00133BB9"/>
    <w:rsid w:val="00137B78"/>
    <w:rsid w:val="00142703"/>
    <w:rsid w:val="001429E9"/>
    <w:rsid w:val="00142C4B"/>
    <w:rsid w:val="00143301"/>
    <w:rsid w:val="00144789"/>
    <w:rsid w:val="00150AEC"/>
    <w:rsid w:val="00151364"/>
    <w:rsid w:val="0015211D"/>
    <w:rsid w:val="0015237B"/>
    <w:rsid w:val="00155171"/>
    <w:rsid w:val="00156F6F"/>
    <w:rsid w:val="001629E1"/>
    <w:rsid w:val="00166DB8"/>
    <w:rsid w:val="00171738"/>
    <w:rsid w:val="00171BAC"/>
    <w:rsid w:val="0017579C"/>
    <w:rsid w:val="00177BC8"/>
    <w:rsid w:val="00180CB1"/>
    <w:rsid w:val="0018331F"/>
    <w:rsid w:val="00183574"/>
    <w:rsid w:val="00183595"/>
    <w:rsid w:val="00185E8A"/>
    <w:rsid w:val="00185F72"/>
    <w:rsid w:val="001866DE"/>
    <w:rsid w:val="001938A7"/>
    <w:rsid w:val="00196024"/>
    <w:rsid w:val="00197160"/>
    <w:rsid w:val="001A639C"/>
    <w:rsid w:val="001B0BE3"/>
    <w:rsid w:val="001B0CAD"/>
    <w:rsid w:val="001B1707"/>
    <w:rsid w:val="001B2BD0"/>
    <w:rsid w:val="001B4B2D"/>
    <w:rsid w:val="001B72D4"/>
    <w:rsid w:val="001B7C26"/>
    <w:rsid w:val="001C22A2"/>
    <w:rsid w:val="001C33F9"/>
    <w:rsid w:val="001C34BA"/>
    <w:rsid w:val="001C5EB4"/>
    <w:rsid w:val="001D1B3B"/>
    <w:rsid w:val="001D439B"/>
    <w:rsid w:val="001D62D8"/>
    <w:rsid w:val="001F04FB"/>
    <w:rsid w:val="001F6378"/>
    <w:rsid w:val="001F72BA"/>
    <w:rsid w:val="00200F8A"/>
    <w:rsid w:val="00203459"/>
    <w:rsid w:val="0020422C"/>
    <w:rsid w:val="002044BD"/>
    <w:rsid w:val="00204741"/>
    <w:rsid w:val="00205B12"/>
    <w:rsid w:val="0021792E"/>
    <w:rsid w:val="00223418"/>
    <w:rsid w:val="002248B0"/>
    <w:rsid w:val="00226678"/>
    <w:rsid w:val="00226BBC"/>
    <w:rsid w:val="0022742D"/>
    <w:rsid w:val="0023246A"/>
    <w:rsid w:val="00233FC8"/>
    <w:rsid w:val="00236E39"/>
    <w:rsid w:val="00237121"/>
    <w:rsid w:val="002402E8"/>
    <w:rsid w:val="00240D5F"/>
    <w:rsid w:val="00244A66"/>
    <w:rsid w:val="00246347"/>
    <w:rsid w:val="0025311A"/>
    <w:rsid w:val="002563BD"/>
    <w:rsid w:val="0025786C"/>
    <w:rsid w:val="00267415"/>
    <w:rsid w:val="00271910"/>
    <w:rsid w:val="00291B89"/>
    <w:rsid w:val="00292EA0"/>
    <w:rsid w:val="0029398D"/>
    <w:rsid w:val="002A02E0"/>
    <w:rsid w:val="002A466E"/>
    <w:rsid w:val="002B3CDB"/>
    <w:rsid w:val="002C3FD8"/>
    <w:rsid w:val="002D00EC"/>
    <w:rsid w:val="002D0B58"/>
    <w:rsid w:val="002D29EA"/>
    <w:rsid w:val="002D47B3"/>
    <w:rsid w:val="002D6456"/>
    <w:rsid w:val="002E0490"/>
    <w:rsid w:val="002E18A6"/>
    <w:rsid w:val="002E3035"/>
    <w:rsid w:val="002E79C2"/>
    <w:rsid w:val="002F08EF"/>
    <w:rsid w:val="002F3D12"/>
    <w:rsid w:val="002F3ECB"/>
    <w:rsid w:val="002F5E90"/>
    <w:rsid w:val="00301BBD"/>
    <w:rsid w:val="00301BC8"/>
    <w:rsid w:val="00301D70"/>
    <w:rsid w:val="00304380"/>
    <w:rsid w:val="00305CFC"/>
    <w:rsid w:val="003107DA"/>
    <w:rsid w:val="00312719"/>
    <w:rsid w:val="00313D11"/>
    <w:rsid w:val="0032240B"/>
    <w:rsid w:val="00325D0E"/>
    <w:rsid w:val="00331060"/>
    <w:rsid w:val="003340DC"/>
    <w:rsid w:val="0033504C"/>
    <w:rsid w:val="003414BE"/>
    <w:rsid w:val="003416F8"/>
    <w:rsid w:val="00341A7A"/>
    <w:rsid w:val="00346410"/>
    <w:rsid w:val="0035037F"/>
    <w:rsid w:val="003529B4"/>
    <w:rsid w:val="00353F09"/>
    <w:rsid w:val="00361283"/>
    <w:rsid w:val="00364656"/>
    <w:rsid w:val="003654D7"/>
    <w:rsid w:val="00366525"/>
    <w:rsid w:val="00366CDC"/>
    <w:rsid w:val="003704C4"/>
    <w:rsid w:val="003754F9"/>
    <w:rsid w:val="00376530"/>
    <w:rsid w:val="00376FA3"/>
    <w:rsid w:val="003816F9"/>
    <w:rsid w:val="00383092"/>
    <w:rsid w:val="0038721E"/>
    <w:rsid w:val="00390D22"/>
    <w:rsid w:val="00392C4B"/>
    <w:rsid w:val="003A013C"/>
    <w:rsid w:val="003A4B29"/>
    <w:rsid w:val="003A6715"/>
    <w:rsid w:val="003A6A05"/>
    <w:rsid w:val="003A777E"/>
    <w:rsid w:val="003B019C"/>
    <w:rsid w:val="003B1EBF"/>
    <w:rsid w:val="003B5536"/>
    <w:rsid w:val="003B5706"/>
    <w:rsid w:val="003C6818"/>
    <w:rsid w:val="003D6DAB"/>
    <w:rsid w:val="003E042E"/>
    <w:rsid w:val="003E4284"/>
    <w:rsid w:val="003E429B"/>
    <w:rsid w:val="003E613B"/>
    <w:rsid w:val="003F6F73"/>
    <w:rsid w:val="004044B1"/>
    <w:rsid w:val="00407BEC"/>
    <w:rsid w:val="00411D45"/>
    <w:rsid w:val="004159A2"/>
    <w:rsid w:val="00417B33"/>
    <w:rsid w:val="00420E80"/>
    <w:rsid w:val="00435EBE"/>
    <w:rsid w:val="00437556"/>
    <w:rsid w:val="00443610"/>
    <w:rsid w:val="00447184"/>
    <w:rsid w:val="00447216"/>
    <w:rsid w:val="00447DC5"/>
    <w:rsid w:val="0045233A"/>
    <w:rsid w:val="004542EA"/>
    <w:rsid w:val="00454C70"/>
    <w:rsid w:val="004576CB"/>
    <w:rsid w:val="004607DE"/>
    <w:rsid w:val="00464E31"/>
    <w:rsid w:val="00466B79"/>
    <w:rsid w:val="00467500"/>
    <w:rsid w:val="0047458A"/>
    <w:rsid w:val="00474F2D"/>
    <w:rsid w:val="00475F62"/>
    <w:rsid w:val="00476607"/>
    <w:rsid w:val="004769AA"/>
    <w:rsid w:val="00480306"/>
    <w:rsid w:val="004840A3"/>
    <w:rsid w:val="00485962"/>
    <w:rsid w:val="0048722B"/>
    <w:rsid w:val="00487DA9"/>
    <w:rsid w:val="00492267"/>
    <w:rsid w:val="00492823"/>
    <w:rsid w:val="004931AA"/>
    <w:rsid w:val="00493D07"/>
    <w:rsid w:val="00494162"/>
    <w:rsid w:val="00494876"/>
    <w:rsid w:val="004959B6"/>
    <w:rsid w:val="004A0ED6"/>
    <w:rsid w:val="004A5AF5"/>
    <w:rsid w:val="004B2977"/>
    <w:rsid w:val="004B53D1"/>
    <w:rsid w:val="004B7247"/>
    <w:rsid w:val="004B72D3"/>
    <w:rsid w:val="004C39CF"/>
    <w:rsid w:val="004C58F5"/>
    <w:rsid w:val="004D0116"/>
    <w:rsid w:val="004D0376"/>
    <w:rsid w:val="004D04B6"/>
    <w:rsid w:val="004D1E9D"/>
    <w:rsid w:val="004D2422"/>
    <w:rsid w:val="004D688C"/>
    <w:rsid w:val="004D7B2B"/>
    <w:rsid w:val="004E0493"/>
    <w:rsid w:val="004E2C2E"/>
    <w:rsid w:val="004E6FEC"/>
    <w:rsid w:val="004E7978"/>
    <w:rsid w:val="004F0081"/>
    <w:rsid w:val="004F22AB"/>
    <w:rsid w:val="004F66DB"/>
    <w:rsid w:val="004F75D0"/>
    <w:rsid w:val="004F7AE4"/>
    <w:rsid w:val="005003BE"/>
    <w:rsid w:val="00500E20"/>
    <w:rsid w:val="0050210A"/>
    <w:rsid w:val="00503478"/>
    <w:rsid w:val="005035A9"/>
    <w:rsid w:val="00507251"/>
    <w:rsid w:val="00507E1E"/>
    <w:rsid w:val="00510075"/>
    <w:rsid w:val="00516D15"/>
    <w:rsid w:val="00526DA7"/>
    <w:rsid w:val="005277C7"/>
    <w:rsid w:val="005306EB"/>
    <w:rsid w:val="005340E4"/>
    <w:rsid w:val="00537561"/>
    <w:rsid w:val="00537C3E"/>
    <w:rsid w:val="00540C63"/>
    <w:rsid w:val="00542E4D"/>
    <w:rsid w:val="00543830"/>
    <w:rsid w:val="00547CB9"/>
    <w:rsid w:val="0055188A"/>
    <w:rsid w:val="00552236"/>
    <w:rsid w:val="00553B21"/>
    <w:rsid w:val="0055484A"/>
    <w:rsid w:val="0055504B"/>
    <w:rsid w:val="00560A5C"/>
    <w:rsid w:val="0056332A"/>
    <w:rsid w:val="005668DD"/>
    <w:rsid w:val="00572700"/>
    <w:rsid w:val="00573AC7"/>
    <w:rsid w:val="0057589E"/>
    <w:rsid w:val="005769C6"/>
    <w:rsid w:val="00577031"/>
    <w:rsid w:val="00582A27"/>
    <w:rsid w:val="00582D25"/>
    <w:rsid w:val="00583F81"/>
    <w:rsid w:val="00585FE4"/>
    <w:rsid w:val="005865DF"/>
    <w:rsid w:val="00590E2E"/>
    <w:rsid w:val="00592615"/>
    <w:rsid w:val="00592638"/>
    <w:rsid w:val="0059322D"/>
    <w:rsid w:val="005939F9"/>
    <w:rsid w:val="005A0285"/>
    <w:rsid w:val="005A160E"/>
    <w:rsid w:val="005A16CE"/>
    <w:rsid w:val="005A1CCB"/>
    <w:rsid w:val="005A27CE"/>
    <w:rsid w:val="005A2B73"/>
    <w:rsid w:val="005A43DD"/>
    <w:rsid w:val="005A693F"/>
    <w:rsid w:val="005A77C7"/>
    <w:rsid w:val="005B116A"/>
    <w:rsid w:val="005B230B"/>
    <w:rsid w:val="005B41B3"/>
    <w:rsid w:val="005B4E73"/>
    <w:rsid w:val="005C0167"/>
    <w:rsid w:val="005C0552"/>
    <w:rsid w:val="005C0892"/>
    <w:rsid w:val="005C1879"/>
    <w:rsid w:val="005C2957"/>
    <w:rsid w:val="005C57DC"/>
    <w:rsid w:val="005C60A3"/>
    <w:rsid w:val="005D143F"/>
    <w:rsid w:val="005D3E5D"/>
    <w:rsid w:val="005D4550"/>
    <w:rsid w:val="005D7B95"/>
    <w:rsid w:val="005E07BA"/>
    <w:rsid w:val="005E088F"/>
    <w:rsid w:val="005E2CCE"/>
    <w:rsid w:val="005F0C8E"/>
    <w:rsid w:val="005F24F7"/>
    <w:rsid w:val="005F2E98"/>
    <w:rsid w:val="0060305F"/>
    <w:rsid w:val="00603E30"/>
    <w:rsid w:val="0060492C"/>
    <w:rsid w:val="0060557E"/>
    <w:rsid w:val="00610E09"/>
    <w:rsid w:val="00616465"/>
    <w:rsid w:val="00616823"/>
    <w:rsid w:val="00616DF7"/>
    <w:rsid w:val="006176D2"/>
    <w:rsid w:val="0062292C"/>
    <w:rsid w:val="006253AB"/>
    <w:rsid w:val="0062617B"/>
    <w:rsid w:val="006270EE"/>
    <w:rsid w:val="00631A25"/>
    <w:rsid w:val="006418B4"/>
    <w:rsid w:val="00641BB4"/>
    <w:rsid w:val="006449E0"/>
    <w:rsid w:val="00645FA7"/>
    <w:rsid w:val="006469BE"/>
    <w:rsid w:val="00646F84"/>
    <w:rsid w:val="00647757"/>
    <w:rsid w:val="00652011"/>
    <w:rsid w:val="00654BE2"/>
    <w:rsid w:val="006566DB"/>
    <w:rsid w:val="006574B0"/>
    <w:rsid w:val="00665492"/>
    <w:rsid w:val="00673E9C"/>
    <w:rsid w:val="00677252"/>
    <w:rsid w:val="00677ADC"/>
    <w:rsid w:val="00677B6C"/>
    <w:rsid w:val="00682A8F"/>
    <w:rsid w:val="006917C8"/>
    <w:rsid w:val="00692D38"/>
    <w:rsid w:val="00692FA1"/>
    <w:rsid w:val="00693BA1"/>
    <w:rsid w:val="0069718E"/>
    <w:rsid w:val="006A11F9"/>
    <w:rsid w:val="006A44EB"/>
    <w:rsid w:val="006A7390"/>
    <w:rsid w:val="006B017B"/>
    <w:rsid w:val="006B4DBE"/>
    <w:rsid w:val="006C63EA"/>
    <w:rsid w:val="006D114C"/>
    <w:rsid w:val="006D349E"/>
    <w:rsid w:val="006D3F88"/>
    <w:rsid w:val="006D56E7"/>
    <w:rsid w:val="006D5C71"/>
    <w:rsid w:val="006D5DBD"/>
    <w:rsid w:val="006D6567"/>
    <w:rsid w:val="006D6B29"/>
    <w:rsid w:val="006E3043"/>
    <w:rsid w:val="006E3262"/>
    <w:rsid w:val="006E4E40"/>
    <w:rsid w:val="006F13F0"/>
    <w:rsid w:val="006F2010"/>
    <w:rsid w:val="006F34B5"/>
    <w:rsid w:val="00702E43"/>
    <w:rsid w:val="00707980"/>
    <w:rsid w:val="0071510C"/>
    <w:rsid w:val="00721A51"/>
    <w:rsid w:val="00722EEC"/>
    <w:rsid w:val="00726809"/>
    <w:rsid w:val="00731241"/>
    <w:rsid w:val="0073263C"/>
    <w:rsid w:val="00732802"/>
    <w:rsid w:val="00732849"/>
    <w:rsid w:val="00732F2C"/>
    <w:rsid w:val="00733E2A"/>
    <w:rsid w:val="007346D8"/>
    <w:rsid w:val="00735446"/>
    <w:rsid w:val="00735492"/>
    <w:rsid w:val="00737992"/>
    <w:rsid w:val="00753E67"/>
    <w:rsid w:val="00755C72"/>
    <w:rsid w:val="00763860"/>
    <w:rsid w:val="007645C6"/>
    <w:rsid w:val="0076487F"/>
    <w:rsid w:val="007659B7"/>
    <w:rsid w:val="00765FC3"/>
    <w:rsid w:val="00785AD7"/>
    <w:rsid w:val="0079056B"/>
    <w:rsid w:val="007931FD"/>
    <w:rsid w:val="007942D9"/>
    <w:rsid w:val="007956F2"/>
    <w:rsid w:val="007A1250"/>
    <w:rsid w:val="007A15AA"/>
    <w:rsid w:val="007A25AC"/>
    <w:rsid w:val="007A2E2E"/>
    <w:rsid w:val="007A78E3"/>
    <w:rsid w:val="007A79F5"/>
    <w:rsid w:val="007B1860"/>
    <w:rsid w:val="007B1F9C"/>
    <w:rsid w:val="007B2527"/>
    <w:rsid w:val="007B4F1E"/>
    <w:rsid w:val="007B576D"/>
    <w:rsid w:val="007C2B29"/>
    <w:rsid w:val="007C2E4B"/>
    <w:rsid w:val="007C6F13"/>
    <w:rsid w:val="007C7DFC"/>
    <w:rsid w:val="007D1FEE"/>
    <w:rsid w:val="007D59E9"/>
    <w:rsid w:val="007D5F60"/>
    <w:rsid w:val="007D74DF"/>
    <w:rsid w:val="007D7782"/>
    <w:rsid w:val="007D790A"/>
    <w:rsid w:val="007D7AE5"/>
    <w:rsid w:val="007E35C2"/>
    <w:rsid w:val="007F2829"/>
    <w:rsid w:val="007F59EA"/>
    <w:rsid w:val="007F720F"/>
    <w:rsid w:val="008006DD"/>
    <w:rsid w:val="008015D9"/>
    <w:rsid w:val="00801628"/>
    <w:rsid w:val="00801E84"/>
    <w:rsid w:val="008024BA"/>
    <w:rsid w:val="0080298C"/>
    <w:rsid w:val="008041E7"/>
    <w:rsid w:val="0080655A"/>
    <w:rsid w:val="00807AA9"/>
    <w:rsid w:val="008145F1"/>
    <w:rsid w:val="008172AC"/>
    <w:rsid w:val="0082002A"/>
    <w:rsid w:val="00820B45"/>
    <w:rsid w:val="00825384"/>
    <w:rsid w:val="00826D99"/>
    <w:rsid w:val="008273E3"/>
    <w:rsid w:val="00827D2B"/>
    <w:rsid w:val="008311EA"/>
    <w:rsid w:val="0083172F"/>
    <w:rsid w:val="00832C93"/>
    <w:rsid w:val="00833A78"/>
    <w:rsid w:val="00833F21"/>
    <w:rsid w:val="00834481"/>
    <w:rsid w:val="00835A57"/>
    <w:rsid w:val="008404FD"/>
    <w:rsid w:val="0084550B"/>
    <w:rsid w:val="00846F1A"/>
    <w:rsid w:val="00850624"/>
    <w:rsid w:val="00850B5C"/>
    <w:rsid w:val="00851833"/>
    <w:rsid w:val="00852547"/>
    <w:rsid w:val="00852955"/>
    <w:rsid w:val="00854F84"/>
    <w:rsid w:val="008559BD"/>
    <w:rsid w:val="00857E0F"/>
    <w:rsid w:val="008606F2"/>
    <w:rsid w:val="00866743"/>
    <w:rsid w:val="00872233"/>
    <w:rsid w:val="00872811"/>
    <w:rsid w:val="008732E3"/>
    <w:rsid w:val="00874458"/>
    <w:rsid w:val="00875651"/>
    <w:rsid w:val="0087598A"/>
    <w:rsid w:val="00877099"/>
    <w:rsid w:val="00884D85"/>
    <w:rsid w:val="008868E6"/>
    <w:rsid w:val="00891A51"/>
    <w:rsid w:val="00892D21"/>
    <w:rsid w:val="00892DF5"/>
    <w:rsid w:val="008937FB"/>
    <w:rsid w:val="008956C9"/>
    <w:rsid w:val="00896C67"/>
    <w:rsid w:val="00896D3B"/>
    <w:rsid w:val="008A05FA"/>
    <w:rsid w:val="008A090A"/>
    <w:rsid w:val="008A0AB4"/>
    <w:rsid w:val="008A170E"/>
    <w:rsid w:val="008A1B0F"/>
    <w:rsid w:val="008A2377"/>
    <w:rsid w:val="008A3E46"/>
    <w:rsid w:val="008A41A6"/>
    <w:rsid w:val="008A4667"/>
    <w:rsid w:val="008B137B"/>
    <w:rsid w:val="008B4224"/>
    <w:rsid w:val="008B4296"/>
    <w:rsid w:val="008C25DF"/>
    <w:rsid w:val="008C2C80"/>
    <w:rsid w:val="008C2DC0"/>
    <w:rsid w:val="008C5260"/>
    <w:rsid w:val="008C598A"/>
    <w:rsid w:val="008C5A15"/>
    <w:rsid w:val="008D234E"/>
    <w:rsid w:val="008D6411"/>
    <w:rsid w:val="008E07B9"/>
    <w:rsid w:val="008E0CBF"/>
    <w:rsid w:val="008E27A8"/>
    <w:rsid w:val="008E3970"/>
    <w:rsid w:val="008E4731"/>
    <w:rsid w:val="008E4DF8"/>
    <w:rsid w:val="008E7568"/>
    <w:rsid w:val="008E77C1"/>
    <w:rsid w:val="008E7A4A"/>
    <w:rsid w:val="008F12C0"/>
    <w:rsid w:val="008F203A"/>
    <w:rsid w:val="008F2CEA"/>
    <w:rsid w:val="008F3A6C"/>
    <w:rsid w:val="00904630"/>
    <w:rsid w:val="00907BA6"/>
    <w:rsid w:val="009162BB"/>
    <w:rsid w:val="009203C9"/>
    <w:rsid w:val="009206C9"/>
    <w:rsid w:val="00920959"/>
    <w:rsid w:val="0092315E"/>
    <w:rsid w:val="00923B42"/>
    <w:rsid w:val="009252BE"/>
    <w:rsid w:val="009265D3"/>
    <w:rsid w:val="00927368"/>
    <w:rsid w:val="009276C1"/>
    <w:rsid w:val="00930020"/>
    <w:rsid w:val="0093105D"/>
    <w:rsid w:val="00937BC0"/>
    <w:rsid w:val="009405AA"/>
    <w:rsid w:val="00947490"/>
    <w:rsid w:val="009504EB"/>
    <w:rsid w:val="009514BD"/>
    <w:rsid w:val="0095338B"/>
    <w:rsid w:val="00954A8A"/>
    <w:rsid w:val="009558AA"/>
    <w:rsid w:val="0096084A"/>
    <w:rsid w:val="00960BF7"/>
    <w:rsid w:val="00970118"/>
    <w:rsid w:val="00971DD9"/>
    <w:rsid w:val="00973357"/>
    <w:rsid w:val="009745EF"/>
    <w:rsid w:val="0097567F"/>
    <w:rsid w:val="00980B58"/>
    <w:rsid w:val="0098107B"/>
    <w:rsid w:val="00981F44"/>
    <w:rsid w:val="009822EE"/>
    <w:rsid w:val="00982507"/>
    <w:rsid w:val="009828E5"/>
    <w:rsid w:val="00983056"/>
    <w:rsid w:val="0098584F"/>
    <w:rsid w:val="009878A2"/>
    <w:rsid w:val="00990226"/>
    <w:rsid w:val="00991D7C"/>
    <w:rsid w:val="00995330"/>
    <w:rsid w:val="00995D28"/>
    <w:rsid w:val="009961D3"/>
    <w:rsid w:val="009970F9"/>
    <w:rsid w:val="009A0EF8"/>
    <w:rsid w:val="009A28B2"/>
    <w:rsid w:val="009A58B1"/>
    <w:rsid w:val="009A5F4D"/>
    <w:rsid w:val="009A7D80"/>
    <w:rsid w:val="009C0451"/>
    <w:rsid w:val="009C2F50"/>
    <w:rsid w:val="009C3A97"/>
    <w:rsid w:val="009C597D"/>
    <w:rsid w:val="009D2071"/>
    <w:rsid w:val="009D239C"/>
    <w:rsid w:val="009D5FD2"/>
    <w:rsid w:val="009E0CB9"/>
    <w:rsid w:val="009E2500"/>
    <w:rsid w:val="009E27CA"/>
    <w:rsid w:val="009F0E83"/>
    <w:rsid w:val="009F2085"/>
    <w:rsid w:val="009F55CE"/>
    <w:rsid w:val="009F6FD6"/>
    <w:rsid w:val="009F71DC"/>
    <w:rsid w:val="00A000C0"/>
    <w:rsid w:val="00A00D67"/>
    <w:rsid w:val="00A02017"/>
    <w:rsid w:val="00A02DF2"/>
    <w:rsid w:val="00A07DB8"/>
    <w:rsid w:val="00A1080C"/>
    <w:rsid w:val="00A13D5A"/>
    <w:rsid w:val="00A153BC"/>
    <w:rsid w:val="00A171AF"/>
    <w:rsid w:val="00A21181"/>
    <w:rsid w:val="00A25654"/>
    <w:rsid w:val="00A30704"/>
    <w:rsid w:val="00A313BB"/>
    <w:rsid w:val="00A317CC"/>
    <w:rsid w:val="00A3286B"/>
    <w:rsid w:val="00A33717"/>
    <w:rsid w:val="00A3418C"/>
    <w:rsid w:val="00A40F4B"/>
    <w:rsid w:val="00A43ABC"/>
    <w:rsid w:val="00A44300"/>
    <w:rsid w:val="00A44445"/>
    <w:rsid w:val="00A449E2"/>
    <w:rsid w:val="00A45D2D"/>
    <w:rsid w:val="00A510B9"/>
    <w:rsid w:val="00A51208"/>
    <w:rsid w:val="00A52100"/>
    <w:rsid w:val="00A536C7"/>
    <w:rsid w:val="00A53E51"/>
    <w:rsid w:val="00A55748"/>
    <w:rsid w:val="00A64D9B"/>
    <w:rsid w:val="00A71045"/>
    <w:rsid w:val="00A71070"/>
    <w:rsid w:val="00A737C6"/>
    <w:rsid w:val="00A7404C"/>
    <w:rsid w:val="00A750D2"/>
    <w:rsid w:val="00A8060B"/>
    <w:rsid w:val="00A813F6"/>
    <w:rsid w:val="00A822F4"/>
    <w:rsid w:val="00A8780B"/>
    <w:rsid w:val="00A90683"/>
    <w:rsid w:val="00AA3B3B"/>
    <w:rsid w:val="00AA7058"/>
    <w:rsid w:val="00AB1F1B"/>
    <w:rsid w:val="00AB2A4B"/>
    <w:rsid w:val="00AB2EC6"/>
    <w:rsid w:val="00AB4CF3"/>
    <w:rsid w:val="00AC2BA7"/>
    <w:rsid w:val="00AC4C71"/>
    <w:rsid w:val="00AD10F8"/>
    <w:rsid w:val="00AD15FB"/>
    <w:rsid w:val="00AD3221"/>
    <w:rsid w:val="00AD57CC"/>
    <w:rsid w:val="00AD6B13"/>
    <w:rsid w:val="00AE2F3F"/>
    <w:rsid w:val="00AE3C59"/>
    <w:rsid w:val="00AE4FEE"/>
    <w:rsid w:val="00AE5DE3"/>
    <w:rsid w:val="00AF072F"/>
    <w:rsid w:val="00AF3DDA"/>
    <w:rsid w:val="00AF5731"/>
    <w:rsid w:val="00AF6BB7"/>
    <w:rsid w:val="00AF6D06"/>
    <w:rsid w:val="00B00395"/>
    <w:rsid w:val="00B0438D"/>
    <w:rsid w:val="00B06FC6"/>
    <w:rsid w:val="00B070C6"/>
    <w:rsid w:val="00B073ED"/>
    <w:rsid w:val="00B1148F"/>
    <w:rsid w:val="00B126BD"/>
    <w:rsid w:val="00B12945"/>
    <w:rsid w:val="00B14FB5"/>
    <w:rsid w:val="00B15655"/>
    <w:rsid w:val="00B159C2"/>
    <w:rsid w:val="00B15FE8"/>
    <w:rsid w:val="00B17DE8"/>
    <w:rsid w:val="00B211E5"/>
    <w:rsid w:val="00B242C6"/>
    <w:rsid w:val="00B26E7E"/>
    <w:rsid w:val="00B31B12"/>
    <w:rsid w:val="00B3205E"/>
    <w:rsid w:val="00B328B6"/>
    <w:rsid w:val="00B32E97"/>
    <w:rsid w:val="00B405DF"/>
    <w:rsid w:val="00B42F11"/>
    <w:rsid w:val="00B50649"/>
    <w:rsid w:val="00B5265C"/>
    <w:rsid w:val="00B56B57"/>
    <w:rsid w:val="00B56E65"/>
    <w:rsid w:val="00B57FA0"/>
    <w:rsid w:val="00B65CE4"/>
    <w:rsid w:val="00B66421"/>
    <w:rsid w:val="00B67B2A"/>
    <w:rsid w:val="00B67D70"/>
    <w:rsid w:val="00B70056"/>
    <w:rsid w:val="00B710FD"/>
    <w:rsid w:val="00B71D98"/>
    <w:rsid w:val="00B72BA4"/>
    <w:rsid w:val="00B77BB9"/>
    <w:rsid w:val="00B80A31"/>
    <w:rsid w:val="00B81628"/>
    <w:rsid w:val="00B8620D"/>
    <w:rsid w:val="00B86EF6"/>
    <w:rsid w:val="00B91391"/>
    <w:rsid w:val="00B91A86"/>
    <w:rsid w:val="00B91F80"/>
    <w:rsid w:val="00B943E2"/>
    <w:rsid w:val="00B96917"/>
    <w:rsid w:val="00B97730"/>
    <w:rsid w:val="00BA1788"/>
    <w:rsid w:val="00BA2C71"/>
    <w:rsid w:val="00BB17FA"/>
    <w:rsid w:val="00BB28EF"/>
    <w:rsid w:val="00BB4107"/>
    <w:rsid w:val="00BB6A0E"/>
    <w:rsid w:val="00BC0AB1"/>
    <w:rsid w:val="00BC375C"/>
    <w:rsid w:val="00BC5F0C"/>
    <w:rsid w:val="00BC6ACB"/>
    <w:rsid w:val="00BD2599"/>
    <w:rsid w:val="00BD58ED"/>
    <w:rsid w:val="00BD66D1"/>
    <w:rsid w:val="00BE0161"/>
    <w:rsid w:val="00BE18A5"/>
    <w:rsid w:val="00BE448B"/>
    <w:rsid w:val="00BF064B"/>
    <w:rsid w:val="00BF107D"/>
    <w:rsid w:val="00BF23C5"/>
    <w:rsid w:val="00BF27F1"/>
    <w:rsid w:val="00BF45F1"/>
    <w:rsid w:val="00C00FCB"/>
    <w:rsid w:val="00C0335B"/>
    <w:rsid w:val="00C0360C"/>
    <w:rsid w:val="00C0401C"/>
    <w:rsid w:val="00C0504F"/>
    <w:rsid w:val="00C05419"/>
    <w:rsid w:val="00C07266"/>
    <w:rsid w:val="00C108B9"/>
    <w:rsid w:val="00C10D45"/>
    <w:rsid w:val="00C10FD0"/>
    <w:rsid w:val="00C123E5"/>
    <w:rsid w:val="00C12407"/>
    <w:rsid w:val="00C1525B"/>
    <w:rsid w:val="00C23974"/>
    <w:rsid w:val="00C243C3"/>
    <w:rsid w:val="00C2763C"/>
    <w:rsid w:val="00C30E80"/>
    <w:rsid w:val="00C33BC5"/>
    <w:rsid w:val="00C33CA5"/>
    <w:rsid w:val="00C34B49"/>
    <w:rsid w:val="00C36E51"/>
    <w:rsid w:val="00C40B9A"/>
    <w:rsid w:val="00C41DB1"/>
    <w:rsid w:val="00C42C26"/>
    <w:rsid w:val="00C43A6F"/>
    <w:rsid w:val="00C447FA"/>
    <w:rsid w:val="00C5129A"/>
    <w:rsid w:val="00C55D06"/>
    <w:rsid w:val="00C56570"/>
    <w:rsid w:val="00C57A60"/>
    <w:rsid w:val="00C63440"/>
    <w:rsid w:val="00C64B54"/>
    <w:rsid w:val="00C65442"/>
    <w:rsid w:val="00C65E7B"/>
    <w:rsid w:val="00C70BBC"/>
    <w:rsid w:val="00C710F2"/>
    <w:rsid w:val="00C720BF"/>
    <w:rsid w:val="00C7291A"/>
    <w:rsid w:val="00C84BC2"/>
    <w:rsid w:val="00C876CA"/>
    <w:rsid w:val="00C914D5"/>
    <w:rsid w:val="00C9187A"/>
    <w:rsid w:val="00C93F75"/>
    <w:rsid w:val="00C94EE7"/>
    <w:rsid w:val="00C9759A"/>
    <w:rsid w:val="00CA6880"/>
    <w:rsid w:val="00CB5DB6"/>
    <w:rsid w:val="00CB7021"/>
    <w:rsid w:val="00CC2B55"/>
    <w:rsid w:val="00CC6823"/>
    <w:rsid w:val="00CD00AF"/>
    <w:rsid w:val="00CD3B7E"/>
    <w:rsid w:val="00CD3BBF"/>
    <w:rsid w:val="00CD61D8"/>
    <w:rsid w:val="00CE11A4"/>
    <w:rsid w:val="00CE162B"/>
    <w:rsid w:val="00CE29C7"/>
    <w:rsid w:val="00CE46D4"/>
    <w:rsid w:val="00CF006C"/>
    <w:rsid w:val="00CF4192"/>
    <w:rsid w:val="00CF55CB"/>
    <w:rsid w:val="00CF565D"/>
    <w:rsid w:val="00CF6663"/>
    <w:rsid w:val="00CF6A9B"/>
    <w:rsid w:val="00D02063"/>
    <w:rsid w:val="00D028B5"/>
    <w:rsid w:val="00D05DF5"/>
    <w:rsid w:val="00D07F1D"/>
    <w:rsid w:val="00D13738"/>
    <w:rsid w:val="00D15AD4"/>
    <w:rsid w:val="00D15ADE"/>
    <w:rsid w:val="00D16FDA"/>
    <w:rsid w:val="00D17082"/>
    <w:rsid w:val="00D17429"/>
    <w:rsid w:val="00D20492"/>
    <w:rsid w:val="00D2052D"/>
    <w:rsid w:val="00D25406"/>
    <w:rsid w:val="00D25560"/>
    <w:rsid w:val="00D27665"/>
    <w:rsid w:val="00D27D39"/>
    <w:rsid w:val="00D31039"/>
    <w:rsid w:val="00D34E83"/>
    <w:rsid w:val="00D37C00"/>
    <w:rsid w:val="00D42CA2"/>
    <w:rsid w:val="00D44817"/>
    <w:rsid w:val="00D50BAE"/>
    <w:rsid w:val="00D553A5"/>
    <w:rsid w:val="00D57C4F"/>
    <w:rsid w:val="00D63853"/>
    <w:rsid w:val="00D641F5"/>
    <w:rsid w:val="00D6458B"/>
    <w:rsid w:val="00D6640C"/>
    <w:rsid w:val="00D67E2B"/>
    <w:rsid w:val="00D716BE"/>
    <w:rsid w:val="00D75EF8"/>
    <w:rsid w:val="00D777F0"/>
    <w:rsid w:val="00D83546"/>
    <w:rsid w:val="00D8665B"/>
    <w:rsid w:val="00D92F75"/>
    <w:rsid w:val="00D92FF4"/>
    <w:rsid w:val="00D93028"/>
    <w:rsid w:val="00D9552C"/>
    <w:rsid w:val="00DA26FB"/>
    <w:rsid w:val="00DA329F"/>
    <w:rsid w:val="00DA4859"/>
    <w:rsid w:val="00DA4CA8"/>
    <w:rsid w:val="00DA7930"/>
    <w:rsid w:val="00DB2822"/>
    <w:rsid w:val="00DB311F"/>
    <w:rsid w:val="00DB6EE5"/>
    <w:rsid w:val="00DC070F"/>
    <w:rsid w:val="00DC198F"/>
    <w:rsid w:val="00DC2448"/>
    <w:rsid w:val="00DC2E00"/>
    <w:rsid w:val="00DC60A0"/>
    <w:rsid w:val="00DD1FFE"/>
    <w:rsid w:val="00DD2767"/>
    <w:rsid w:val="00DD674E"/>
    <w:rsid w:val="00DE2E08"/>
    <w:rsid w:val="00DF4332"/>
    <w:rsid w:val="00DF57FB"/>
    <w:rsid w:val="00DF5DDA"/>
    <w:rsid w:val="00DF727D"/>
    <w:rsid w:val="00E024A1"/>
    <w:rsid w:val="00E03B22"/>
    <w:rsid w:val="00E046EA"/>
    <w:rsid w:val="00E06AA3"/>
    <w:rsid w:val="00E11B8E"/>
    <w:rsid w:val="00E131AE"/>
    <w:rsid w:val="00E257D4"/>
    <w:rsid w:val="00E302D5"/>
    <w:rsid w:val="00E3061E"/>
    <w:rsid w:val="00E31867"/>
    <w:rsid w:val="00E35CC8"/>
    <w:rsid w:val="00E36269"/>
    <w:rsid w:val="00E37406"/>
    <w:rsid w:val="00E42046"/>
    <w:rsid w:val="00E420E3"/>
    <w:rsid w:val="00E4389A"/>
    <w:rsid w:val="00E46FA6"/>
    <w:rsid w:val="00E47A44"/>
    <w:rsid w:val="00E5017D"/>
    <w:rsid w:val="00E50952"/>
    <w:rsid w:val="00E50ED0"/>
    <w:rsid w:val="00E52809"/>
    <w:rsid w:val="00E565B8"/>
    <w:rsid w:val="00E56D3A"/>
    <w:rsid w:val="00E60CC7"/>
    <w:rsid w:val="00E6133D"/>
    <w:rsid w:val="00E61D40"/>
    <w:rsid w:val="00E64174"/>
    <w:rsid w:val="00E67EF4"/>
    <w:rsid w:val="00E74511"/>
    <w:rsid w:val="00E76AEA"/>
    <w:rsid w:val="00E7741E"/>
    <w:rsid w:val="00E820C2"/>
    <w:rsid w:val="00E83318"/>
    <w:rsid w:val="00E867EE"/>
    <w:rsid w:val="00E873AC"/>
    <w:rsid w:val="00E9175C"/>
    <w:rsid w:val="00E93A92"/>
    <w:rsid w:val="00E965CA"/>
    <w:rsid w:val="00E96BDC"/>
    <w:rsid w:val="00EA0E59"/>
    <w:rsid w:val="00EA1B15"/>
    <w:rsid w:val="00EA5609"/>
    <w:rsid w:val="00EA7F72"/>
    <w:rsid w:val="00EB03B1"/>
    <w:rsid w:val="00EB2E27"/>
    <w:rsid w:val="00EB6877"/>
    <w:rsid w:val="00EB6EFA"/>
    <w:rsid w:val="00EC106F"/>
    <w:rsid w:val="00EC14BE"/>
    <w:rsid w:val="00EC1723"/>
    <w:rsid w:val="00EC187C"/>
    <w:rsid w:val="00EC3E1B"/>
    <w:rsid w:val="00EC5281"/>
    <w:rsid w:val="00ED1359"/>
    <w:rsid w:val="00ED1ACC"/>
    <w:rsid w:val="00ED3C56"/>
    <w:rsid w:val="00ED571E"/>
    <w:rsid w:val="00ED5DB2"/>
    <w:rsid w:val="00ED66F6"/>
    <w:rsid w:val="00EE4BE3"/>
    <w:rsid w:val="00EE6487"/>
    <w:rsid w:val="00EF05DB"/>
    <w:rsid w:val="00EF088A"/>
    <w:rsid w:val="00EF0F6A"/>
    <w:rsid w:val="00EF26A7"/>
    <w:rsid w:val="00EF393F"/>
    <w:rsid w:val="00EF48B0"/>
    <w:rsid w:val="00EF5D92"/>
    <w:rsid w:val="00EF7A66"/>
    <w:rsid w:val="00F016C4"/>
    <w:rsid w:val="00F019E1"/>
    <w:rsid w:val="00F14980"/>
    <w:rsid w:val="00F16881"/>
    <w:rsid w:val="00F2052B"/>
    <w:rsid w:val="00F21FB4"/>
    <w:rsid w:val="00F22A4E"/>
    <w:rsid w:val="00F23222"/>
    <w:rsid w:val="00F2377D"/>
    <w:rsid w:val="00F30F09"/>
    <w:rsid w:val="00F31993"/>
    <w:rsid w:val="00F31D98"/>
    <w:rsid w:val="00F323CC"/>
    <w:rsid w:val="00F332F3"/>
    <w:rsid w:val="00F334F4"/>
    <w:rsid w:val="00F33DEE"/>
    <w:rsid w:val="00F35709"/>
    <w:rsid w:val="00F36450"/>
    <w:rsid w:val="00F36469"/>
    <w:rsid w:val="00F42B7B"/>
    <w:rsid w:val="00F434C8"/>
    <w:rsid w:val="00F53EF4"/>
    <w:rsid w:val="00F547BC"/>
    <w:rsid w:val="00F56511"/>
    <w:rsid w:val="00F5730F"/>
    <w:rsid w:val="00F57EF6"/>
    <w:rsid w:val="00F60F61"/>
    <w:rsid w:val="00F61D0F"/>
    <w:rsid w:val="00F64E8B"/>
    <w:rsid w:val="00F7040B"/>
    <w:rsid w:val="00F715A0"/>
    <w:rsid w:val="00F75614"/>
    <w:rsid w:val="00F76B29"/>
    <w:rsid w:val="00F7783E"/>
    <w:rsid w:val="00F77F32"/>
    <w:rsid w:val="00F825B7"/>
    <w:rsid w:val="00F82B12"/>
    <w:rsid w:val="00F85BF1"/>
    <w:rsid w:val="00F8600A"/>
    <w:rsid w:val="00F861DA"/>
    <w:rsid w:val="00F90492"/>
    <w:rsid w:val="00F9289C"/>
    <w:rsid w:val="00F92E1D"/>
    <w:rsid w:val="00F930BF"/>
    <w:rsid w:val="00F958A3"/>
    <w:rsid w:val="00F96E03"/>
    <w:rsid w:val="00FA06B4"/>
    <w:rsid w:val="00FA109D"/>
    <w:rsid w:val="00FA1203"/>
    <w:rsid w:val="00FA3274"/>
    <w:rsid w:val="00FA32AF"/>
    <w:rsid w:val="00FA4421"/>
    <w:rsid w:val="00FA5208"/>
    <w:rsid w:val="00FA76B5"/>
    <w:rsid w:val="00FA7B1A"/>
    <w:rsid w:val="00FB0109"/>
    <w:rsid w:val="00FB05BB"/>
    <w:rsid w:val="00FB20B7"/>
    <w:rsid w:val="00FB2312"/>
    <w:rsid w:val="00FB47EC"/>
    <w:rsid w:val="00FC5D05"/>
    <w:rsid w:val="00FC63B5"/>
    <w:rsid w:val="00FC7098"/>
    <w:rsid w:val="00FC7593"/>
    <w:rsid w:val="00FD0D09"/>
    <w:rsid w:val="00FD0DA2"/>
    <w:rsid w:val="00FD3B1C"/>
    <w:rsid w:val="00FD4032"/>
    <w:rsid w:val="00FD4933"/>
    <w:rsid w:val="00FE0CFC"/>
    <w:rsid w:val="00FE33F2"/>
    <w:rsid w:val="00FE5D9A"/>
    <w:rsid w:val="00FF1768"/>
    <w:rsid w:val="00FF40DB"/>
    <w:rsid w:val="00FF53BD"/>
    <w:rsid w:val="00FF593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C9E2"/>
  <w15:docId w15:val="{9086E89D-C4DE-4327-8E14-C1568AA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CA"/>
    <w:pPr>
      <w:ind w:left="720"/>
      <w:contextualSpacing/>
    </w:pPr>
  </w:style>
  <w:style w:type="character" w:styleId="CommentReference">
    <w:name w:val="annotation reference"/>
    <w:basedOn w:val="DefaultParagraphFont"/>
    <w:uiPriority w:val="99"/>
    <w:semiHidden/>
    <w:unhideWhenUsed/>
    <w:rsid w:val="00C65442"/>
    <w:rPr>
      <w:sz w:val="16"/>
      <w:szCs w:val="16"/>
    </w:rPr>
  </w:style>
  <w:style w:type="paragraph" w:styleId="CommentText">
    <w:name w:val="annotation text"/>
    <w:basedOn w:val="Normal"/>
    <w:link w:val="CommentTextChar"/>
    <w:uiPriority w:val="99"/>
    <w:semiHidden/>
    <w:unhideWhenUsed/>
    <w:rsid w:val="00C65442"/>
    <w:pPr>
      <w:spacing w:after="160"/>
    </w:pPr>
    <w:rPr>
      <w:sz w:val="20"/>
      <w:szCs w:val="20"/>
    </w:rPr>
  </w:style>
  <w:style w:type="character" w:customStyle="1" w:styleId="CommentTextChar">
    <w:name w:val="Comment Text Char"/>
    <w:basedOn w:val="DefaultParagraphFont"/>
    <w:link w:val="CommentText"/>
    <w:uiPriority w:val="99"/>
    <w:semiHidden/>
    <w:rsid w:val="00C65442"/>
    <w:rPr>
      <w:sz w:val="20"/>
      <w:szCs w:val="20"/>
    </w:rPr>
  </w:style>
  <w:style w:type="character" w:styleId="Hyperlink">
    <w:name w:val="Hyperlink"/>
    <w:basedOn w:val="DefaultParagraphFont"/>
    <w:uiPriority w:val="99"/>
    <w:unhideWhenUsed/>
    <w:rsid w:val="00C65442"/>
    <w:rPr>
      <w:color w:val="0563C1" w:themeColor="hyperlink"/>
      <w:u w:val="single"/>
    </w:rPr>
  </w:style>
  <w:style w:type="paragraph" w:styleId="BalloonText">
    <w:name w:val="Balloon Text"/>
    <w:basedOn w:val="Normal"/>
    <w:link w:val="BalloonTextChar"/>
    <w:uiPriority w:val="99"/>
    <w:semiHidden/>
    <w:unhideWhenUsed/>
    <w:rsid w:val="00C654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1910"/>
    <w:pPr>
      <w:spacing w:after="80"/>
    </w:pPr>
    <w:rPr>
      <w:b/>
      <w:bCs/>
    </w:rPr>
  </w:style>
  <w:style w:type="character" w:customStyle="1" w:styleId="CommentSubjectChar">
    <w:name w:val="Comment Subject Char"/>
    <w:basedOn w:val="CommentTextChar"/>
    <w:link w:val="CommentSubject"/>
    <w:uiPriority w:val="99"/>
    <w:semiHidden/>
    <w:rsid w:val="00271910"/>
    <w:rPr>
      <w:b/>
      <w:bCs/>
      <w:sz w:val="20"/>
      <w:szCs w:val="20"/>
    </w:rPr>
  </w:style>
  <w:style w:type="paragraph" w:styleId="Header">
    <w:name w:val="header"/>
    <w:basedOn w:val="Normal"/>
    <w:link w:val="HeaderChar"/>
    <w:uiPriority w:val="99"/>
    <w:unhideWhenUsed/>
    <w:rsid w:val="00F21FB4"/>
    <w:pPr>
      <w:tabs>
        <w:tab w:val="center" w:pos="4680"/>
        <w:tab w:val="right" w:pos="9360"/>
      </w:tabs>
      <w:spacing w:after="0"/>
    </w:pPr>
  </w:style>
  <w:style w:type="character" w:customStyle="1" w:styleId="HeaderChar">
    <w:name w:val="Header Char"/>
    <w:basedOn w:val="DefaultParagraphFont"/>
    <w:link w:val="Header"/>
    <w:uiPriority w:val="99"/>
    <w:rsid w:val="00F21FB4"/>
  </w:style>
  <w:style w:type="paragraph" w:styleId="Footer">
    <w:name w:val="footer"/>
    <w:basedOn w:val="Normal"/>
    <w:link w:val="FooterChar"/>
    <w:uiPriority w:val="99"/>
    <w:unhideWhenUsed/>
    <w:rsid w:val="00F21FB4"/>
    <w:pPr>
      <w:tabs>
        <w:tab w:val="center" w:pos="4680"/>
        <w:tab w:val="right" w:pos="9360"/>
      </w:tabs>
      <w:spacing w:after="0"/>
    </w:pPr>
  </w:style>
  <w:style w:type="character" w:customStyle="1" w:styleId="FooterChar">
    <w:name w:val="Footer Char"/>
    <w:basedOn w:val="DefaultParagraphFont"/>
    <w:link w:val="Footer"/>
    <w:uiPriority w:val="99"/>
    <w:rsid w:val="00F21FB4"/>
  </w:style>
  <w:style w:type="paragraph" w:customStyle="1" w:styleId="xmsonormal">
    <w:name w:val="x_msonormal"/>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9858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6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44">
      <w:bodyDiv w:val="1"/>
      <w:marLeft w:val="0"/>
      <w:marRight w:val="0"/>
      <w:marTop w:val="0"/>
      <w:marBottom w:val="0"/>
      <w:divBdr>
        <w:top w:val="none" w:sz="0" w:space="0" w:color="auto"/>
        <w:left w:val="none" w:sz="0" w:space="0" w:color="auto"/>
        <w:bottom w:val="none" w:sz="0" w:space="0" w:color="auto"/>
        <w:right w:val="none" w:sz="0" w:space="0" w:color="auto"/>
      </w:divBdr>
    </w:div>
    <w:div w:id="167452388">
      <w:bodyDiv w:val="1"/>
      <w:marLeft w:val="0"/>
      <w:marRight w:val="0"/>
      <w:marTop w:val="0"/>
      <w:marBottom w:val="0"/>
      <w:divBdr>
        <w:top w:val="none" w:sz="0" w:space="0" w:color="auto"/>
        <w:left w:val="none" w:sz="0" w:space="0" w:color="auto"/>
        <w:bottom w:val="none" w:sz="0" w:space="0" w:color="auto"/>
        <w:right w:val="none" w:sz="0" w:space="0" w:color="auto"/>
      </w:divBdr>
    </w:div>
    <w:div w:id="483090455">
      <w:bodyDiv w:val="1"/>
      <w:marLeft w:val="0"/>
      <w:marRight w:val="0"/>
      <w:marTop w:val="0"/>
      <w:marBottom w:val="0"/>
      <w:divBdr>
        <w:top w:val="none" w:sz="0" w:space="0" w:color="auto"/>
        <w:left w:val="none" w:sz="0" w:space="0" w:color="auto"/>
        <w:bottom w:val="none" w:sz="0" w:space="0" w:color="auto"/>
        <w:right w:val="none" w:sz="0" w:space="0" w:color="auto"/>
      </w:divBdr>
    </w:div>
    <w:div w:id="636446910">
      <w:bodyDiv w:val="1"/>
      <w:marLeft w:val="0"/>
      <w:marRight w:val="0"/>
      <w:marTop w:val="0"/>
      <w:marBottom w:val="0"/>
      <w:divBdr>
        <w:top w:val="none" w:sz="0" w:space="0" w:color="auto"/>
        <w:left w:val="none" w:sz="0" w:space="0" w:color="auto"/>
        <w:bottom w:val="none" w:sz="0" w:space="0" w:color="auto"/>
        <w:right w:val="none" w:sz="0" w:space="0" w:color="auto"/>
      </w:divBdr>
    </w:div>
    <w:div w:id="921835966">
      <w:bodyDiv w:val="1"/>
      <w:marLeft w:val="0"/>
      <w:marRight w:val="0"/>
      <w:marTop w:val="0"/>
      <w:marBottom w:val="0"/>
      <w:divBdr>
        <w:top w:val="none" w:sz="0" w:space="0" w:color="auto"/>
        <w:left w:val="none" w:sz="0" w:space="0" w:color="auto"/>
        <w:bottom w:val="none" w:sz="0" w:space="0" w:color="auto"/>
        <w:right w:val="none" w:sz="0" w:space="0" w:color="auto"/>
      </w:divBdr>
    </w:div>
    <w:div w:id="1037852622">
      <w:bodyDiv w:val="1"/>
      <w:marLeft w:val="0"/>
      <w:marRight w:val="0"/>
      <w:marTop w:val="0"/>
      <w:marBottom w:val="0"/>
      <w:divBdr>
        <w:top w:val="none" w:sz="0" w:space="0" w:color="auto"/>
        <w:left w:val="none" w:sz="0" w:space="0" w:color="auto"/>
        <w:bottom w:val="none" w:sz="0" w:space="0" w:color="auto"/>
        <w:right w:val="none" w:sz="0" w:space="0" w:color="auto"/>
      </w:divBdr>
    </w:div>
    <w:div w:id="1679889546">
      <w:bodyDiv w:val="1"/>
      <w:marLeft w:val="0"/>
      <w:marRight w:val="0"/>
      <w:marTop w:val="0"/>
      <w:marBottom w:val="0"/>
      <w:divBdr>
        <w:top w:val="none" w:sz="0" w:space="0" w:color="auto"/>
        <w:left w:val="none" w:sz="0" w:space="0" w:color="auto"/>
        <w:bottom w:val="none" w:sz="0" w:space="0" w:color="auto"/>
        <w:right w:val="none" w:sz="0" w:space="0" w:color="auto"/>
      </w:divBdr>
    </w:div>
    <w:div w:id="1863008050">
      <w:bodyDiv w:val="1"/>
      <w:marLeft w:val="0"/>
      <w:marRight w:val="0"/>
      <w:marTop w:val="0"/>
      <w:marBottom w:val="0"/>
      <w:divBdr>
        <w:top w:val="none" w:sz="0" w:space="0" w:color="auto"/>
        <w:left w:val="none" w:sz="0" w:space="0" w:color="auto"/>
        <w:bottom w:val="none" w:sz="0" w:space="0" w:color="auto"/>
        <w:right w:val="none" w:sz="0" w:space="0" w:color="auto"/>
      </w:divBdr>
      <w:divsChild>
        <w:div w:id="1504196941">
          <w:marLeft w:val="0"/>
          <w:marRight w:val="0"/>
          <w:marTop w:val="0"/>
          <w:marBottom w:val="0"/>
          <w:divBdr>
            <w:top w:val="none" w:sz="0" w:space="0" w:color="auto"/>
            <w:left w:val="none" w:sz="0" w:space="0" w:color="auto"/>
            <w:bottom w:val="none" w:sz="0" w:space="0" w:color="auto"/>
            <w:right w:val="none" w:sz="0" w:space="0" w:color="auto"/>
          </w:divBdr>
          <w:divsChild>
            <w:div w:id="856848902">
              <w:marLeft w:val="0"/>
              <w:marRight w:val="0"/>
              <w:marTop w:val="0"/>
              <w:marBottom w:val="0"/>
              <w:divBdr>
                <w:top w:val="none" w:sz="0" w:space="0" w:color="auto"/>
                <w:left w:val="none" w:sz="0" w:space="0" w:color="auto"/>
                <w:bottom w:val="none" w:sz="0" w:space="0" w:color="auto"/>
                <w:right w:val="none" w:sz="0" w:space="0" w:color="auto"/>
              </w:divBdr>
              <w:divsChild>
                <w:div w:id="1861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1D44-3052-4AA7-B667-BE4628CD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LSM</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Angelena K. Jones</cp:lastModifiedBy>
  <cp:revision>2</cp:revision>
  <cp:lastPrinted>2022-04-12T15:44:00Z</cp:lastPrinted>
  <dcterms:created xsi:type="dcterms:W3CDTF">2022-12-08T17:01:00Z</dcterms:created>
  <dcterms:modified xsi:type="dcterms:W3CDTF">2022-12-08T17:01:00Z</dcterms:modified>
</cp:coreProperties>
</file>